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F0" w:rsidRDefault="006127F0" w:rsidP="000A2A91">
      <w:pPr>
        <w:adjustRightInd w:val="0"/>
        <w:spacing w:line="360" w:lineRule="auto"/>
        <w:ind w:firstLineChars="198" w:firstLine="795"/>
        <w:rPr>
          <w:rFonts w:ascii="楷体_GB2312" w:eastAsia="楷体_GB2312" w:hAnsi="宋体"/>
          <w:bCs/>
          <w:spacing w:val="20"/>
          <w:sz w:val="24"/>
        </w:rPr>
      </w:pPr>
      <w:r>
        <w:rPr>
          <w:rFonts w:ascii="黑体" w:eastAsia="黑体" w:hAnsi="宋体" w:hint="eastAsia"/>
          <w:b/>
          <w:bCs/>
          <w:spacing w:val="20"/>
          <w:sz w:val="36"/>
          <w:szCs w:val="36"/>
        </w:rPr>
        <w:t>汉语言文学专业本科人才培养方案</w:t>
      </w:r>
    </w:p>
    <w:p w:rsidR="006127F0" w:rsidRDefault="006127F0">
      <w:pPr>
        <w:jc w:val="center"/>
        <w:rPr>
          <w:rFonts w:ascii="楷体_GB2312" w:eastAsia="楷体_GB2312" w:hAnsi="宋体"/>
          <w:bCs/>
          <w:sz w:val="24"/>
        </w:rPr>
      </w:pPr>
      <w:r>
        <w:rPr>
          <w:rFonts w:ascii="黑体" w:eastAsia="黑体" w:hAnsi="宋体" w:hint="eastAsia"/>
          <w:b/>
          <w:bCs/>
          <w:spacing w:val="20"/>
          <w:sz w:val="28"/>
          <w:szCs w:val="28"/>
        </w:rPr>
        <w:t>（</w:t>
      </w:r>
      <w:r>
        <w:rPr>
          <w:rFonts w:ascii="黑体" w:eastAsia="黑体" w:hAnsi="宋体"/>
          <w:b/>
          <w:bCs/>
          <w:spacing w:val="20"/>
          <w:sz w:val="28"/>
          <w:szCs w:val="28"/>
        </w:rPr>
        <w:t>2015</w:t>
      </w:r>
      <w:r>
        <w:rPr>
          <w:rFonts w:ascii="黑体" w:eastAsia="黑体" w:hAnsi="宋体" w:hint="eastAsia"/>
          <w:b/>
          <w:bCs/>
          <w:spacing w:val="20"/>
          <w:sz w:val="28"/>
          <w:szCs w:val="28"/>
        </w:rPr>
        <w:t>版）</w:t>
      </w:r>
    </w:p>
    <w:p w:rsidR="006127F0" w:rsidRDefault="006127F0">
      <w:pPr>
        <w:rPr>
          <w:rFonts w:ascii="楷体_GB2312" w:eastAsia="楷体_GB2312" w:hAnsi="宋体"/>
          <w:bCs/>
          <w:spacing w:val="20"/>
          <w:sz w:val="24"/>
        </w:rPr>
      </w:pPr>
      <w:r>
        <w:rPr>
          <w:rFonts w:ascii="黑体" w:eastAsia="黑体" w:hAnsi="宋体" w:hint="eastAsia"/>
          <w:b/>
          <w:bCs/>
          <w:spacing w:val="20"/>
          <w:sz w:val="28"/>
          <w:szCs w:val="28"/>
        </w:rPr>
        <w:t>一、专业基本信息</w:t>
      </w:r>
    </w:p>
    <w:p w:rsidR="006127F0" w:rsidRDefault="006127F0" w:rsidP="000A2A91">
      <w:pPr>
        <w:spacing w:line="360" w:lineRule="auto"/>
        <w:ind w:firstLineChars="200" w:firstLine="480"/>
        <w:rPr>
          <w:rFonts w:ascii="宋体"/>
          <w:sz w:val="24"/>
        </w:rPr>
      </w:pPr>
      <w:r>
        <w:rPr>
          <w:rFonts w:ascii="宋体" w:hAnsi="宋体" w:hint="eastAsia"/>
          <w:sz w:val="24"/>
        </w:rPr>
        <w:t>专业名称：</w:t>
      </w:r>
      <w:r>
        <w:rPr>
          <w:rFonts w:hint="eastAsia"/>
          <w:sz w:val="24"/>
        </w:rPr>
        <w:t>汉语言文学</w:t>
      </w:r>
      <w:r>
        <w:rPr>
          <w:sz w:val="24"/>
        </w:rPr>
        <w:t>(</w:t>
      </w:r>
      <w:r>
        <w:rPr>
          <w:rFonts w:ascii="宋体" w:hAnsi="宋体" w:hint="eastAsia"/>
          <w:sz w:val="24"/>
        </w:rPr>
        <w:t>师范</w:t>
      </w:r>
      <w:r>
        <w:rPr>
          <w:rFonts w:ascii="宋体" w:hAnsi="宋体"/>
          <w:sz w:val="24"/>
        </w:rPr>
        <w:t xml:space="preserve">)             </w:t>
      </w:r>
      <w:r>
        <w:rPr>
          <w:rFonts w:ascii="宋体" w:hAnsi="宋体" w:hint="eastAsia"/>
          <w:sz w:val="24"/>
        </w:rPr>
        <w:t>专业代码：</w:t>
      </w:r>
      <w:r>
        <w:rPr>
          <w:sz w:val="24"/>
        </w:rPr>
        <w:t xml:space="preserve"> 050101</w:t>
      </w:r>
    </w:p>
    <w:p w:rsidR="006127F0" w:rsidRDefault="006127F0" w:rsidP="000A2A91">
      <w:pPr>
        <w:spacing w:line="360" w:lineRule="auto"/>
        <w:ind w:firstLineChars="200" w:firstLine="480"/>
        <w:rPr>
          <w:rFonts w:ascii="宋体"/>
          <w:sz w:val="24"/>
        </w:rPr>
      </w:pPr>
      <w:r>
        <w:rPr>
          <w:rFonts w:hint="eastAsia"/>
          <w:sz w:val="24"/>
        </w:rPr>
        <w:t>专业门类：文学</w:t>
      </w:r>
      <w:r>
        <w:rPr>
          <w:rFonts w:ascii="宋体" w:hAnsi="宋体" w:hint="eastAsia"/>
          <w:sz w:val="24"/>
        </w:rPr>
        <w:t>标准学制：</w:t>
      </w:r>
      <w:r>
        <w:rPr>
          <w:rFonts w:hint="eastAsia"/>
          <w:sz w:val="24"/>
        </w:rPr>
        <w:t>四年</w:t>
      </w:r>
    </w:p>
    <w:p w:rsidR="006127F0" w:rsidRDefault="006127F0" w:rsidP="000A2A91">
      <w:pPr>
        <w:spacing w:line="360" w:lineRule="auto"/>
        <w:ind w:firstLineChars="200" w:firstLine="480"/>
        <w:rPr>
          <w:rFonts w:ascii="宋体"/>
          <w:sz w:val="24"/>
        </w:rPr>
      </w:pPr>
      <w:r>
        <w:rPr>
          <w:rFonts w:ascii="宋体" w:hAnsi="宋体" w:hint="eastAsia"/>
          <w:sz w:val="24"/>
        </w:rPr>
        <w:t>所在学院：</w:t>
      </w:r>
      <w:r>
        <w:rPr>
          <w:rFonts w:hint="eastAsia"/>
          <w:sz w:val="24"/>
        </w:rPr>
        <w:t>文学与新闻学院</w:t>
      </w:r>
      <w:r>
        <w:rPr>
          <w:rFonts w:ascii="宋体" w:hAnsi="宋体" w:hint="eastAsia"/>
          <w:sz w:val="24"/>
        </w:rPr>
        <w:t>适用年级：</w:t>
      </w:r>
      <w:r>
        <w:rPr>
          <w:rFonts w:ascii="宋体" w:hAnsi="宋体"/>
          <w:sz w:val="24"/>
        </w:rPr>
        <w:t>2015</w:t>
      </w:r>
    </w:p>
    <w:p w:rsidR="006127F0" w:rsidRDefault="006127F0">
      <w:pPr>
        <w:rPr>
          <w:rFonts w:ascii="黑体" w:eastAsia="黑体" w:hAnsi="宋体"/>
          <w:b/>
          <w:bCs/>
          <w:spacing w:val="20"/>
          <w:sz w:val="28"/>
          <w:szCs w:val="28"/>
        </w:rPr>
      </w:pPr>
      <w:r>
        <w:rPr>
          <w:rFonts w:ascii="黑体" w:eastAsia="黑体" w:hAnsi="宋体" w:hint="eastAsia"/>
          <w:b/>
          <w:bCs/>
          <w:spacing w:val="20"/>
          <w:sz w:val="28"/>
          <w:szCs w:val="28"/>
        </w:rPr>
        <w:t>二、培养目标及规格要求</w:t>
      </w:r>
    </w:p>
    <w:p w:rsidR="006127F0" w:rsidRDefault="006127F0" w:rsidP="000A2A91">
      <w:pPr>
        <w:spacing w:line="360" w:lineRule="auto"/>
        <w:ind w:firstLineChars="196" w:firstLine="472"/>
        <w:rPr>
          <w:rFonts w:ascii="楷体_GB2312" w:eastAsia="楷体_GB2312" w:hAnsi="宋体"/>
          <w:bCs/>
          <w:sz w:val="24"/>
        </w:rPr>
      </w:pPr>
      <w:r>
        <w:rPr>
          <w:rFonts w:ascii="宋体" w:cs="宋体" w:hint="eastAsia"/>
          <w:b/>
          <w:bCs/>
          <w:sz w:val="24"/>
          <w:lang w:val="zh-CN"/>
        </w:rPr>
        <w:t>（一）培养目标</w:t>
      </w:r>
    </w:p>
    <w:p w:rsidR="006127F0" w:rsidRDefault="006127F0" w:rsidP="000A2A91">
      <w:pPr>
        <w:spacing w:line="360" w:lineRule="auto"/>
        <w:ind w:firstLineChars="196" w:firstLine="470"/>
        <w:rPr>
          <w:sz w:val="24"/>
        </w:rPr>
      </w:pPr>
      <w:r>
        <w:rPr>
          <w:rFonts w:hint="eastAsia"/>
          <w:sz w:val="24"/>
        </w:rPr>
        <w:t>本专业培养品德优良、身心健康、基础扎实、知识面宽、综合素质高，具有较强学习能力、审美能力、实践能力和创新能力，具有良好人文素养和教师职业素养，具有首岗胜任能力，能够从事中小学语文教学及研究的创新型师资及优秀的教育管理人才。同时，为硕士研究生教育提供优秀生源。</w:t>
      </w:r>
    </w:p>
    <w:p w:rsidR="006127F0" w:rsidRDefault="006127F0" w:rsidP="000A2A91">
      <w:pPr>
        <w:spacing w:line="360" w:lineRule="auto"/>
        <w:ind w:firstLineChars="196" w:firstLine="472"/>
        <w:rPr>
          <w:rFonts w:ascii="宋体" w:cs="宋体"/>
          <w:b/>
          <w:bCs/>
          <w:sz w:val="24"/>
          <w:lang w:val="zh-CN"/>
        </w:rPr>
      </w:pPr>
      <w:r>
        <w:rPr>
          <w:rFonts w:ascii="宋体" w:cs="宋体" w:hint="eastAsia"/>
          <w:b/>
          <w:bCs/>
          <w:sz w:val="24"/>
          <w:lang w:val="zh-CN"/>
        </w:rPr>
        <w:t>（二）规格要求</w:t>
      </w:r>
    </w:p>
    <w:p w:rsidR="006127F0" w:rsidRDefault="006127F0" w:rsidP="000A2A91">
      <w:pPr>
        <w:autoSpaceDE w:val="0"/>
        <w:autoSpaceDN w:val="0"/>
        <w:adjustRightInd w:val="0"/>
        <w:spacing w:line="360" w:lineRule="auto"/>
        <w:ind w:firstLineChars="200" w:firstLine="480"/>
        <w:jc w:val="left"/>
        <w:rPr>
          <w:sz w:val="24"/>
        </w:rPr>
      </w:pPr>
      <w:r>
        <w:rPr>
          <w:rFonts w:hint="eastAsia"/>
          <w:sz w:val="24"/>
        </w:rPr>
        <w:t>本专业学生主要学习汉语言文学的基本理论和基本知识，接受教育及教学研究的基本训练。具备基础教育师资以及相关职业所必需的基础理论知识、职业技能和人文素养；具有较强的创新意识、创新能力及良好的知识拓展能力；具有初步的科研能力和终身学习的能力。</w:t>
      </w:r>
    </w:p>
    <w:p w:rsidR="006127F0" w:rsidRDefault="006127F0" w:rsidP="000A2A91">
      <w:pPr>
        <w:autoSpaceDE w:val="0"/>
        <w:autoSpaceDN w:val="0"/>
        <w:adjustRightInd w:val="0"/>
        <w:spacing w:line="360" w:lineRule="auto"/>
        <w:ind w:firstLineChars="200" w:firstLine="482"/>
        <w:rPr>
          <w:b/>
          <w:sz w:val="24"/>
        </w:rPr>
      </w:pPr>
      <w:r>
        <w:rPr>
          <w:rFonts w:hint="eastAsia"/>
          <w:b/>
          <w:sz w:val="24"/>
        </w:rPr>
        <w:t>思想道德</w:t>
      </w:r>
    </w:p>
    <w:p w:rsidR="006127F0" w:rsidRDefault="006127F0" w:rsidP="000A2A91">
      <w:pPr>
        <w:autoSpaceDE w:val="0"/>
        <w:autoSpaceDN w:val="0"/>
        <w:adjustRightInd w:val="0"/>
        <w:spacing w:line="360" w:lineRule="auto"/>
        <w:ind w:firstLineChars="200" w:firstLine="480"/>
        <w:rPr>
          <w:sz w:val="24"/>
        </w:rPr>
      </w:pPr>
      <w:r>
        <w:rPr>
          <w:rFonts w:hint="eastAsia"/>
          <w:sz w:val="24"/>
        </w:rPr>
        <w:t>坚持四项基本原则，热爱祖国、遵纪守法，具有良好的思想品德、社会公德和职业道德；热爱教育事业，敬业奉献，求实创新，为人师表。</w:t>
      </w:r>
    </w:p>
    <w:p w:rsidR="006127F0" w:rsidRDefault="006127F0">
      <w:pPr>
        <w:autoSpaceDE w:val="0"/>
        <w:autoSpaceDN w:val="0"/>
        <w:adjustRightInd w:val="0"/>
        <w:spacing w:line="360" w:lineRule="auto"/>
        <w:ind w:left="480"/>
        <w:rPr>
          <w:b/>
          <w:sz w:val="24"/>
        </w:rPr>
      </w:pPr>
      <w:r>
        <w:rPr>
          <w:rFonts w:hint="eastAsia"/>
          <w:b/>
          <w:sz w:val="24"/>
        </w:rPr>
        <w:t>业务素质与能力</w:t>
      </w:r>
    </w:p>
    <w:p w:rsidR="006127F0" w:rsidRDefault="006127F0" w:rsidP="000A2A91">
      <w:pPr>
        <w:autoSpaceDE w:val="0"/>
        <w:autoSpaceDN w:val="0"/>
        <w:adjustRightInd w:val="0"/>
        <w:spacing w:line="360" w:lineRule="auto"/>
        <w:ind w:firstLineChars="200" w:firstLine="480"/>
        <w:rPr>
          <w:sz w:val="24"/>
        </w:rPr>
      </w:pPr>
      <w:r>
        <w:rPr>
          <w:rFonts w:hint="eastAsia"/>
          <w:sz w:val="24"/>
        </w:rPr>
        <w:t>具有从事语文教育教学工作和教育管理工作的能力以及良好的教师职业素养。</w:t>
      </w:r>
    </w:p>
    <w:p w:rsidR="006127F0" w:rsidRDefault="006127F0">
      <w:pPr>
        <w:autoSpaceDE w:val="0"/>
        <w:autoSpaceDN w:val="0"/>
        <w:adjustRightInd w:val="0"/>
        <w:spacing w:line="360" w:lineRule="auto"/>
        <w:ind w:firstLine="487"/>
        <w:rPr>
          <w:sz w:val="24"/>
        </w:rPr>
      </w:pPr>
      <w:r>
        <w:rPr>
          <w:sz w:val="24"/>
        </w:rPr>
        <w:t>1.</w:t>
      </w:r>
      <w:r>
        <w:rPr>
          <w:rFonts w:hint="eastAsia"/>
          <w:sz w:val="24"/>
        </w:rPr>
        <w:t>掌握汉语言文学的基本理论、基础知识，具有处理古今语言文字材料的能力、解读和分析古今文学作品的能力、设计实施语文教学的能力。</w:t>
      </w:r>
    </w:p>
    <w:p w:rsidR="006127F0" w:rsidRDefault="006127F0">
      <w:pPr>
        <w:autoSpaceDE w:val="0"/>
        <w:autoSpaceDN w:val="0"/>
        <w:adjustRightInd w:val="0"/>
        <w:spacing w:line="360" w:lineRule="auto"/>
        <w:ind w:firstLine="487"/>
        <w:rPr>
          <w:sz w:val="24"/>
        </w:rPr>
      </w:pPr>
      <w:r>
        <w:rPr>
          <w:sz w:val="24"/>
        </w:rPr>
        <w:t>2.</w:t>
      </w:r>
      <w:r>
        <w:rPr>
          <w:rFonts w:hint="eastAsia"/>
          <w:sz w:val="24"/>
        </w:rPr>
        <w:t>了解本专业的最新成果与发展动态，了解中小学教育改革实践，能不断吸收本专业和相关专业新的研究成果，根据社会需要和教育发展的需要，拓宽专业知识，提高语文教学水平，将新知识引入语文教学的实践中，富有创新精神。</w:t>
      </w:r>
    </w:p>
    <w:p w:rsidR="006127F0" w:rsidRDefault="006127F0">
      <w:pPr>
        <w:autoSpaceDE w:val="0"/>
        <w:autoSpaceDN w:val="0"/>
        <w:adjustRightInd w:val="0"/>
        <w:spacing w:line="360" w:lineRule="auto"/>
        <w:ind w:firstLine="487"/>
        <w:rPr>
          <w:sz w:val="24"/>
        </w:rPr>
      </w:pPr>
      <w:r>
        <w:rPr>
          <w:sz w:val="24"/>
        </w:rPr>
        <w:lastRenderedPageBreak/>
        <w:t>3.</w:t>
      </w:r>
      <w:r>
        <w:rPr>
          <w:rFonts w:hint="eastAsia"/>
          <w:sz w:val="24"/>
        </w:rPr>
        <w:t>具有现代教育理念，掌握现代教育技术，熟悉教育法规，具有良好的口语、书面语表达能力和较高的汉字书写水平，具有教学活动的基本体验和扎实、有效的教学实践技能，准确理解中学语文新课程标准，能运用教育学、心理学基本理论和汉语言文学教学基本理论从事语文教学、教研工作和班主任工作。</w:t>
      </w:r>
    </w:p>
    <w:p w:rsidR="006127F0" w:rsidRDefault="006127F0" w:rsidP="000A2A91">
      <w:pPr>
        <w:autoSpaceDE w:val="0"/>
        <w:autoSpaceDN w:val="0"/>
        <w:adjustRightInd w:val="0"/>
        <w:spacing w:line="360" w:lineRule="auto"/>
        <w:ind w:firstLineChars="200" w:firstLine="480"/>
        <w:jc w:val="left"/>
        <w:rPr>
          <w:sz w:val="24"/>
        </w:rPr>
      </w:pPr>
      <w:r>
        <w:rPr>
          <w:sz w:val="24"/>
        </w:rPr>
        <w:t>4.</w:t>
      </w:r>
      <w:r>
        <w:rPr>
          <w:rFonts w:hint="eastAsia"/>
          <w:sz w:val="24"/>
        </w:rPr>
        <w:t>掌握文献检索、资料查询及整理的基本方法，具有不断吸收本专业和相关专业的前沿研究成果、进行科学研究及实践创新的能力。</w:t>
      </w:r>
    </w:p>
    <w:p w:rsidR="006127F0" w:rsidRDefault="006127F0">
      <w:pPr>
        <w:autoSpaceDE w:val="0"/>
        <w:autoSpaceDN w:val="0"/>
        <w:adjustRightInd w:val="0"/>
        <w:spacing w:line="360" w:lineRule="auto"/>
        <w:ind w:firstLine="487"/>
        <w:rPr>
          <w:b/>
          <w:sz w:val="24"/>
        </w:rPr>
      </w:pPr>
      <w:r>
        <w:rPr>
          <w:rFonts w:hint="eastAsia"/>
          <w:b/>
          <w:sz w:val="24"/>
        </w:rPr>
        <w:t>文化素质</w:t>
      </w:r>
    </w:p>
    <w:p w:rsidR="006127F0" w:rsidRDefault="006127F0">
      <w:pPr>
        <w:autoSpaceDE w:val="0"/>
        <w:autoSpaceDN w:val="0"/>
        <w:adjustRightInd w:val="0"/>
        <w:spacing w:line="360" w:lineRule="auto"/>
        <w:ind w:firstLine="487"/>
        <w:rPr>
          <w:sz w:val="24"/>
        </w:rPr>
      </w:pPr>
      <w:r>
        <w:rPr>
          <w:rFonts w:ascii="宋体" w:hAnsi="宋体" w:hint="eastAsia"/>
          <w:sz w:val="24"/>
        </w:rPr>
        <w:t>具有宽广的文化视野、较强的自主学习能力和一定的批判性思维能力。具有</w:t>
      </w:r>
      <w:r>
        <w:rPr>
          <w:rFonts w:hint="eastAsia"/>
          <w:sz w:val="24"/>
        </w:rPr>
        <w:t>人文社会科学素养、自然科学素质以及文化艺术等方面的基础知识和基本修养，具有良好的文化素质和审美情趣。掌握一门外语，能借助工具书阅读本专业的外文书刊。</w:t>
      </w:r>
    </w:p>
    <w:p w:rsidR="006127F0" w:rsidRDefault="006127F0">
      <w:pPr>
        <w:autoSpaceDE w:val="0"/>
        <w:autoSpaceDN w:val="0"/>
        <w:adjustRightInd w:val="0"/>
        <w:spacing w:line="360" w:lineRule="auto"/>
        <w:ind w:firstLine="487"/>
        <w:rPr>
          <w:b/>
          <w:sz w:val="24"/>
        </w:rPr>
      </w:pPr>
      <w:r>
        <w:rPr>
          <w:rFonts w:hint="eastAsia"/>
          <w:b/>
          <w:sz w:val="24"/>
        </w:rPr>
        <w:t>身心素质</w:t>
      </w:r>
    </w:p>
    <w:p w:rsidR="006127F0" w:rsidRDefault="006127F0" w:rsidP="000A2A91">
      <w:pPr>
        <w:pStyle w:val="a3"/>
        <w:spacing w:line="360" w:lineRule="auto"/>
        <w:ind w:right="-77" w:firstLine="480"/>
        <w:rPr>
          <w:color w:val="auto"/>
          <w:sz w:val="24"/>
        </w:rPr>
      </w:pPr>
      <w:r>
        <w:rPr>
          <w:rFonts w:hint="eastAsia"/>
          <w:color w:val="auto"/>
          <w:sz w:val="24"/>
        </w:rPr>
        <w:t>掌握一定的体育、军事知识和基本技能，达到国家规定的大学生体育和军事训练合格标准，具有健全的心理和健康的体魄。</w:t>
      </w:r>
    </w:p>
    <w:p w:rsidR="006127F0" w:rsidRDefault="006127F0">
      <w:pPr>
        <w:rPr>
          <w:rFonts w:ascii="黑体" w:eastAsia="黑体" w:hAnsi="宋体"/>
          <w:b/>
          <w:bCs/>
          <w:spacing w:val="20"/>
          <w:sz w:val="28"/>
          <w:szCs w:val="28"/>
        </w:rPr>
      </w:pPr>
      <w:r>
        <w:rPr>
          <w:rFonts w:ascii="黑体" w:eastAsia="黑体" w:hAnsi="宋体" w:hint="eastAsia"/>
          <w:b/>
          <w:bCs/>
          <w:spacing w:val="20"/>
          <w:sz w:val="28"/>
          <w:szCs w:val="28"/>
        </w:rPr>
        <w:t>三、主干学科及核心课程</w:t>
      </w:r>
    </w:p>
    <w:p w:rsidR="006127F0" w:rsidRDefault="006127F0" w:rsidP="000A2A91">
      <w:pPr>
        <w:pStyle w:val="a3"/>
        <w:spacing w:line="400" w:lineRule="exact"/>
        <w:ind w:right="-77" w:firstLine="480"/>
        <w:rPr>
          <w:rFonts w:ascii="Times New Roman" w:hAnsi="Times New Roman"/>
          <w:color w:val="auto"/>
          <w:sz w:val="24"/>
        </w:rPr>
      </w:pPr>
      <w:r>
        <w:rPr>
          <w:rFonts w:ascii="Times New Roman" w:hAnsi="Times New Roman" w:hint="eastAsia"/>
          <w:color w:val="auto"/>
          <w:sz w:val="24"/>
        </w:rPr>
        <w:t>（一）主干学科：中国语言文学</w:t>
      </w:r>
    </w:p>
    <w:p w:rsidR="006127F0" w:rsidRDefault="006127F0" w:rsidP="000A2A91">
      <w:pPr>
        <w:pStyle w:val="a3"/>
        <w:spacing w:line="400" w:lineRule="exact"/>
        <w:ind w:right="-77" w:firstLine="480"/>
        <w:rPr>
          <w:rFonts w:ascii="Times New Roman" w:hAnsi="Times New Roman"/>
          <w:color w:val="auto"/>
          <w:sz w:val="24"/>
        </w:rPr>
      </w:pPr>
      <w:r>
        <w:rPr>
          <w:rFonts w:ascii="Times New Roman" w:hAnsi="Times New Roman" w:hint="eastAsia"/>
          <w:color w:val="auto"/>
          <w:sz w:val="24"/>
        </w:rPr>
        <w:t>（二）核心课程：文学概论、中国古代文学、中国现当代文学、外国文学、语言学概论、现代汉语、古代汉语、学科教学论、写作、美学。</w:t>
      </w:r>
    </w:p>
    <w:p w:rsidR="006127F0" w:rsidRDefault="006127F0" w:rsidP="000A2A91">
      <w:pPr>
        <w:pStyle w:val="a3"/>
        <w:spacing w:line="400" w:lineRule="exact"/>
        <w:ind w:right="-77" w:firstLine="480"/>
        <w:rPr>
          <w:sz w:val="24"/>
        </w:rPr>
      </w:pPr>
      <w:r>
        <w:rPr>
          <w:rFonts w:ascii="Times New Roman" w:hAnsi="Times New Roman" w:hint="eastAsia"/>
          <w:color w:val="auto"/>
          <w:sz w:val="24"/>
        </w:rPr>
        <w:t>（三）实践教学环节：教师</w:t>
      </w:r>
      <w:r>
        <w:rPr>
          <w:rFonts w:hint="eastAsia"/>
          <w:sz w:val="24"/>
        </w:rPr>
        <w:t>技能训练、教育见习、试讲试教、教育实习、</w:t>
      </w:r>
      <w:r>
        <w:rPr>
          <w:sz w:val="24"/>
        </w:rPr>
        <w:t>.</w:t>
      </w:r>
      <w:r>
        <w:rPr>
          <w:rFonts w:hint="eastAsia"/>
          <w:sz w:val="24"/>
        </w:rPr>
        <w:t>毕业论文、实践教学周。</w:t>
      </w:r>
    </w:p>
    <w:p w:rsidR="006127F0" w:rsidRDefault="006127F0">
      <w:pPr>
        <w:rPr>
          <w:rFonts w:ascii="黑体" w:eastAsia="黑体" w:hAnsi="宋体"/>
          <w:b/>
          <w:bCs/>
          <w:spacing w:val="20"/>
          <w:sz w:val="28"/>
          <w:szCs w:val="28"/>
        </w:rPr>
      </w:pPr>
      <w:r>
        <w:rPr>
          <w:rFonts w:ascii="黑体" w:eastAsia="黑体" w:hAnsi="宋体" w:hint="eastAsia"/>
          <w:b/>
          <w:bCs/>
          <w:spacing w:val="20"/>
          <w:sz w:val="28"/>
          <w:szCs w:val="28"/>
        </w:rPr>
        <w:t>四、毕业及授位要求</w:t>
      </w:r>
    </w:p>
    <w:p w:rsidR="006127F0" w:rsidRDefault="006127F0" w:rsidP="000A2A91">
      <w:pPr>
        <w:pStyle w:val="a3"/>
        <w:spacing w:line="400" w:lineRule="exact"/>
        <w:ind w:right="-77" w:firstLine="480"/>
        <w:rPr>
          <w:sz w:val="24"/>
        </w:rPr>
      </w:pPr>
      <w:r>
        <w:rPr>
          <w:rFonts w:ascii="Times New Roman" w:hAnsi="Times New Roman" w:hint="eastAsia"/>
          <w:color w:val="auto"/>
          <w:sz w:val="24"/>
        </w:rPr>
        <w:t>本专业学制四年，修业年限</w:t>
      </w:r>
      <w:r>
        <w:rPr>
          <w:rFonts w:ascii="Times New Roman" w:hAnsi="Times New Roman"/>
          <w:color w:val="auto"/>
          <w:sz w:val="24"/>
        </w:rPr>
        <w:t>3-6</w:t>
      </w:r>
      <w:r>
        <w:rPr>
          <w:rFonts w:ascii="Times New Roman" w:hAnsi="Times New Roman" w:hint="eastAsia"/>
          <w:color w:val="auto"/>
          <w:sz w:val="24"/>
        </w:rPr>
        <w:t>年，毕业最低学分为</w:t>
      </w:r>
      <w:r>
        <w:rPr>
          <w:rFonts w:ascii="Times New Roman" w:hAnsi="Times New Roman"/>
          <w:color w:val="auto"/>
          <w:sz w:val="24"/>
        </w:rPr>
        <w:t>185</w:t>
      </w:r>
      <w:r>
        <w:rPr>
          <w:rFonts w:ascii="Times New Roman" w:hAnsi="Times New Roman" w:hint="eastAsia"/>
          <w:color w:val="auto"/>
          <w:sz w:val="24"/>
        </w:rPr>
        <w:t>分；修满规定学分且</w:t>
      </w:r>
      <w:r>
        <w:rPr>
          <w:rFonts w:hint="eastAsia"/>
          <w:sz w:val="24"/>
        </w:rPr>
        <w:t>达到学校有关学习要求的准予毕业。符合学校学士学位授予条件的，授予文学学士学位。</w:t>
      </w:r>
    </w:p>
    <w:p w:rsidR="006127F0" w:rsidRDefault="006127F0" w:rsidP="000A2A91">
      <w:pPr>
        <w:ind w:firstLineChars="790" w:firstLine="2537"/>
        <w:rPr>
          <w:rFonts w:ascii="黑体" w:eastAsia="黑体" w:hAnsi="宋体"/>
          <w:b/>
          <w:bCs/>
          <w:spacing w:val="20"/>
          <w:sz w:val="28"/>
          <w:szCs w:val="28"/>
        </w:rPr>
      </w:pPr>
    </w:p>
    <w:p w:rsidR="006127F0" w:rsidRDefault="006127F0" w:rsidP="000A2A91">
      <w:pPr>
        <w:ind w:firstLineChars="790" w:firstLine="2537"/>
        <w:rPr>
          <w:rFonts w:ascii="黑体" w:eastAsia="黑体" w:hAnsi="宋体"/>
          <w:b/>
          <w:bCs/>
          <w:spacing w:val="20"/>
          <w:sz w:val="28"/>
          <w:szCs w:val="28"/>
        </w:rPr>
      </w:pPr>
    </w:p>
    <w:p w:rsidR="006127F0" w:rsidRDefault="006127F0" w:rsidP="000A2A91">
      <w:pPr>
        <w:ind w:firstLineChars="790" w:firstLine="2537"/>
        <w:rPr>
          <w:rFonts w:ascii="黑体" w:eastAsia="黑体" w:hAnsi="宋体"/>
          <w:b/>
          <w:bCs/>
          <w:spacing w:val="20"/>
          <w:sz w:val="28"/>
          <w:szCs w:val="28"/>
        </w:rPr>
      </w:pPr>
    </w:p>
    <w:p w:rsidR="006127F0" w:rsidRDefault="006127F0" w:rsidP="000A2A91">
      <w:pPr>
        <w:ind w:firstLineChars="790" w:firstLine="2537"/>
        <w:rPr>
          <w:rFonts w:ascii="黑体" w:eastAsia="黑体" w:hAnsi="宋体"/>
          <w:b/>
          <w:bCs/>
          <w:spacing w:val="20"/>
          <w:sz w:val="28"/>
          <w:szCs w:val="28"/>
        </w:rPr>
      </w:pPr>
    </w:p>
    <w:p w:rsidR="006127F0" w:rsidRDefault="006127F0" w:rsidP="000A2A91">
      <w:pPr>
        <w:ind w:firstLineChars="790" w:firstLine="2537"/>
        <w:rPr>
          <w:rFonts w:ascii="黑体" w:eastAsia="黑体" w:hAnsi="宋体"/>
          <w:b/>
          <w:bCs/>
          <w:spacing w:val="20"/>
          <w:sz w:val="28"/>
          <w:szCs w:val="28"/>
        </w:rPr>
      </w:pPr>
      <w:r>
        <w:rPr>
          <w:rFonts w:ascii="黑体" w:eastAsia="黑体" w:hAnsi="宋体" w:hint="eastAsia"/>
          <w:b/>
          <w:bCs/>
          <w:spacing w:val="20"/>
          <w:sz w:val="28"/>
          <w:szCs w:val="28"/>
        </w:rPr>
        <w:lastRenderedPageBreak/>
        <w:t>五、</w:t>
      </w:r>
      <w:bookmarkStart w:id="0" w:name="OLE_LINK1"/>
      <w:bookmarkStart w:id="1" w:name="OLE_LINK2"/>
      <w:r>
        <w:rPr>
          <w:rFonts w:ascii="黑体" w:eastAsia="黑体" w:hAnsi="宋体" w:hint="eastAsia"/>
          <w:b/>
          <w:bCs/>
          <w:spacing w:val="20"/>
          <w:sz w:val="28"/>
          <w:szCs w:val="28"/>
        </w:rPr>
        <w:t>教学计划进程表</w:t>
      </w:r>
      <w:bookmarkEnd w:id="0"/>
      <w:bookmarkEnd w:id="1"/>
    </w:p>
    <w:tbl>
      <w:tblPr>
        <w:tblW w:w="10717"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06"/>
        <w:gridCol w:w="428"/>
        <w:gridCol w:w="723"/>
        <w:gridCol w:w="675"/>
        <w:gridCol w:w="330"/>
        <w:gridCol w:w="1255"/>
        <w:gridCol w:w="543"/>
        <w:gridCol w:w="410"/>
        <w:gridCol w:w="440"/>
        <w:gridCol w:w="410"/>
        <w:gridCol w:w="284"/>
        <w:gridCol w:w="283"/>
        <w:gridCol w:w="403"/>
        <w:gridCol w:w="289"/>
        <w:gridCol w:w="420"/>
        <w:gridCol w:w="308"/>
        <w:gridCol w:w="378"/>
        <w:gridCol w:w="393"/>
        <w:gridCol w:w="484"/>
        <w:gridCol w:w="1089"/>
        <w:gridCol w:w="766"/>
      </w:tblGrid>
      <w:tr w:rsidR="006127F0">
        <w:trPr>
          <w:cantSplit/>
          <w:trHeight w:val="371"/>
          <w:tblHeader/>
          <w:jc w:val="center"/>
        </w:trPr>
        <w:tc>
          <w:tcPr>
            <w:tcW w:w="1557" w:type="dxa"/>
            <w:gridSpan w:val="3"/>
            <w:vMerge w:val="restart"/>
            <w:vAlign w:val="center"/>
          </w:tcPr>
          <w:p w:rsidR="006127F0" w:rsidRDefault="006127F0">
            <w:pPr>
              <w:spacing w:line="240" w:lineRule="exact"/>
              <w:jc w:val="center"/>
              <w:rPr>
                <w:rFonts w:ascii="宋体"/>
                <w:b/>
                <w:bCs/>
                <w:szCs w:val="21"/>
              </w:rPr>
            </w:pPr>
            <w:bookmarkStart w:id="2" w:name="OLE_LINK3"/>
            <w:bookmarkStart w:id="3" w:name="OLE_LINK4"/>
            <w:r>
              <w:rPr>
                <w:rFonts w:ascii="宋体" w:hAnsi="宋体" w:hint="eastAsia"/>
                <w:b/>
                <w:bCs/>
                <w:szCs w:val="21"/>
              </w:rPr>
              <w:t>课程类别</w:t>
            </w:r>
          </w:p>
        </w:tc>
        <w:tc>
          <w:tcPr>
            <w:tcW w:w="675" w:type="dxa"/>
            <w:vMerge w:val="restart"/>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课程代码</w:t>
            </w:r>
          </w:p>
        </w:tc>
        <w:tc>
          <w:tcPr>
            <w:tcW w:w="1585" w:type="dxa"/>
            <w:gridSpan w:val="2"/>
            <w:vMerge w:val="restart"/>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课程名称</w:t>
            </w:r>
          </w:p>
        </w:tc>
        <w:tc>
          <w:tcPr>
            <w:tcW w:w="543"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学</w:t>
            </w:r>
          </w:p>
          <w:p w:rsidR="006127F0" w:rsidRDefault="006127F0">
            <w:pPr>
              <w:spacing w:line="240" w:lineRule="exact"/>
              <w:jc w:val="center"/>
              <w:rPr>
                <w:rFonts w:ascii="宋体"/>
                <w:b/>
                <w:bCs/>
                <w:szCs w:val="21"/>
              </w:rPr>
            </w:pPr>
            <w:r>
              <w:rPr>
                <w:rFonts w:ascii="宋体" w:hAnsi="宋体" w:hint="eastAsia"/>
                <w:b/>
                <w:bCs/>
                <w:szCs w:val="21"/>
              </w:rPr>
              <w:t>分</w:t>
            </w:r>
          </w:p>
          <w:p w:rsidR="006127F0" w:rsidRDefault="006127F0">
            <w:pPr>
              <w:spacing w:line="240" w:lineRule="exact"/>
              <w:jc w:val="center"/>
              <w:rPr>
                <w:rFonts w:ascii="黑体" w:eastAsia="黑体"/>
                <w:bCs/>
                <w:sz w:val="17"/>
                <w:szCs w:val="17"/>
              </w:rPr>
            </w:pPr>
            <w:r>
              <w:rPr>
                <w:rFonts w:ascii="宋体" w:hAnsi="宋体" w:hint="eastAsia"/>
                <w:b/>
                <w:bCs/>
                <w:szCs w:val="21"/>
              </w:rPr>
              <w:t>数</w:t>
            </w:r>
          </w:p>
        </w:tc>
        <w:tc>
          <w:tcPr>
            <w:tcW w:w="410"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总</w:t>
            </w:r>
          </w:p>
          <w:p w:rsidR="006127F0" w:rsidRDefault="006127F0">
            <w:pPr>
              <w:spacing w:line="240" w:lineRule="exact"/>
              <w:jc w:val="center"/>
              <w:rPr>
                <w:rFonts w:ascii="宋体"/>
                <w:b/>
                <w:bCs/>
                <w:szCs w:val="21"/>
              </w:rPr>
            </w:pPr>
            <w:r>
              <w:rPr>
                <w:rFonts w:ascii="宋体" w:hAnsi="宋体" w:hint="eastAsia"/>
                <w:b/>
                <w:bCs/>
                <w:szCs w:val="21"/>
              </w:rPr>
              <w:t>学</w:t>
            </w:r>
          </w:p>
          <w:p w:rsidR="006127F0" w:rsidRDefault="006127F0">
            <w:pPr>
              <w:spacing w:line="240" w:lineRule="exact"/>
              <w:jc w:val="center"/>
              <w:rPr>
                <w:rFonts w:ascii="黑体" w:eastAsia="黑体"/>
                <w:bCs/>
                <w:sz w:val="17"/>
                <w:szCs w:val="17"/>
              </w:rPr>
            </w:pPr>
            <w:r>
              <w:rPr>
                <w:rFonts w:ascii="宋体" w:hAnsi="宋体" w:hint="eastAsia"/>
                <w:b/>
                <w:bCs/>
                <w:szCs w:val="21"/>
              </w:rPr>
              <w:t>时</w:t>
            </w:r>
          </w:p>
        </w:tc>
        <w:tc>
          <w:tcPr>
            <w:tcW w:w="1134" w:type="dxa"/>
            <w:gridSpan w:val="3"/>
            <w:tcBorders>
              <w:right w:val="single" w:sz="12" w:space="0" w:color="auto"/>
            </w:tcBorders>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学时类型</w:t>
            </w:r>
          </w:p>
        </w:tc>
        <w:tc>
          <w:tcPr>
            <w:tcW w:w="2958" w:type="dxa"/>
            <w:gridSpan w:val="8"/>
            <w:tcBorders>
              <w:left w:val="single" w:sz="12" w:space="0" w:color="auto"/>
            </w:tcBorders>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各学期周学时分配</w:t>
            </w:r>
          </w:p>
        </w:tc>
        <w:tc>
          <w:tcPr>
            <w:tcW w:w="1089"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开课</w:t>
            </w:r>
          </w:p>
          <w:p w:rsidR="006127F0" w:rsidRDefault="006127F0">
            <w:pPr>
              <w:spacing w:line="240" w:lineRule="exact"/>
              <w:jc w:val="center"/>
              <w:rPr>
                <w:rFonts w:ascii="宋体"/>
                <w:sz w:val="17"/>
                <w:szCs w:val="17"/>
              </w:rPr>
            </w:pPr>
            <w:r>
              <w:rPr>
                <w:rFonts w:ascii="宋体" w:hAnsi="宋体" w:hint="eastAsia"/>
                <w:b/>
                <w:bCs/>
                <w:szCs w:val="21"/>
              </w:rPr>
              <w:t>单位</w:t>
            </w:r>
          </w:p>
        </w:tc>
        <w:tc>
          <w:tcPr>
            <w:tcW w:w="766" w:type="dxa"/>
            <w:vMerge w:val="restart"/>
            <w:vAlign w:val="center"/>
          </w:tcPr>
          <w:p w:rsidR="006127F0" w:rsidRDefault="006127F0">
            <w:pPr>
              <w:widowControl/>
              <w:jc w:val="center"/>
              <w:rPr>
                <w:rFonts w:ascii="宋体"/>
                <w:sz w:val="17"/>
                <w:szCs w:val="17"/>
              </w:rPr>
            </w:pPr>
          </w:p>
          <w:p w:rsidR="006127F0" w:rsidRDefault="006127F0">
            <w:pPr>
              <w:widowControl/>
              <w:jc w:val="center"/>
              <w:rPr>
                <w:rFonts w:ascii="宋体"/>
                <w:b/>
                <w:bCs/>
                <w:szCs w:val="21"/>
              </w:rPr>
            </w:pPr>
            <w:r>
              <w:rPr>
                <w:rFonts w:ascii="宋体" w:hAnsi="宋体" w:hint="eastAsia"/>
                <w:b/>
                <w:bCs/>
                <w:szCs w:val="21"/>
              </w:rPr>
              <w:t>备注</w:t>
            </w:r>
          </w:p>
          <w:p w:rsidR="006127F0" w:rsidRDefault="006127F0">
            <w:pPr>
              <w:widowControl/>
              <w:jc w:val="center"/>
              <w:rPr>
                <w:rFonts w:ascii="宋体"/>
                <w:sz w:val="17"/>
                <w:szCs w:val="17"/>
              </w:rPr>
            </w:pPr>
          </w:p>
          <w:p w:rsidR="006127F0" w:rsidRDefault="006127F0">
            <w:pPr>
              <w:spacing w:line="240" w:lineRule="exact"/>
              <w:jc w:val="center"/>
              <w:rPr>
                <w:rFonts w:ascii="宋体"/>
                <w:sz w:val="17"/>
                <w:szCs w:val="17"/>
              </w:rPr>
            </w:pPr>
          </w:p>
        </w:tc>
      </w:tr>
      <w:tr w:rsidR="006127F0">
        <w:trPr>
          <w:cantSplit/>
          <w:trHeight w:val="1141"/>
          <w:tblHeader/>
          <w:jc w:val="center"/>
        </w:trPr>
        <w:tc>
          <w:tcPr>
            <w:tcW w:w="1557" w:type="dxa"/>
            <w:gridSpan w:val="3"/>
            <w:vMerge/>
            <w:vAlign w:val="center"/>
          </w:tcPr>
          <w:p w:rsidR="006127F0" w:rsidRDefault="006127F0">
            <w:pPr>
              <w:spacing w:line="240" w:lineRule="exact"/>
              <w:jc w:val="center"/>
              <w:rPr>
                <w:rFonts w:ascii="黑体" w:eastAsia="黑体"/>
                <w:bCs/>
                <w:sz w:val="17"/>
                <w:szCs w:val="17"/>
              </w:rPr>
            </w:pPr>
          </w:p>
        </w:tc>
        <w:tc>
          <w:tcPr>
            <w:tcW w:w="675" w:type="dxa"/>
            <w:vMerge/>
            <w:vAlign w:val="center"/>
          </w:tcPr>
          <w:p w:rsidR="006127F0" w:rsidRDefault="006127F0">
            <w:pPr>
              <w:spacing w:line="240" w:lineRule="exact"/>
              <w:jc w:val="center"/>
              <w:rPr>
                <w:rFonts w:ascii="黑体" w:eastAsia="黑体"/>
                <w:bCs/>
                <w:sz w:val="17"/>
                <w:szCs w:val="17"/>
              </w:rPr>
            </w:pPr>
          </w:p>
        </w:tc>
        <w:tc>
          <w:tcPr>
            <w:tcW w:w="1585" w:type="dxa"/>
            <w:gridSpan w:val="2"/>
            <w:vMerge/>
            <w:vAlign w:val="center"/>
          </w:tcPr>
          <w:p w:rsidR="006127F0" w:rsidRDefault="006127F0">
            <w:pPr>
              <w:spacing w:line="240" w:lineRule="exact"/>
              <w:jc w:val="center"/>
              <w:rPr>
                <w:rFonts w:ascii="黑体" w:eastAsia="黑体"/>
                <w:bCs/>
                <w:sz w:val="17"/>
                <w:szCs w:val="17"/>
              </w:rPr>
            </w:pPr>
          </w:p>
        </w:tc>
        <w:tc>
          <w:tcPr>
            <w:tcW w:w="543" w:type="dxa"/>
            <w:vMerge/>
            <w:vAlign w:val="center"/>
          </w:tcPr>
          <w:p w:rsidR="006127F0" w:rsidRDefault="006127F0">
            <w:pPr>
              <w:spacing w:line="240" w:lineRule="exact"/>
              <w:jc w:val="center"/>
              <w:rPr>
                <w:rFonts w:ascii="黑体" w:eastAsia="黑体"/>
                <w:bCs/>
                <w:sz w:val="17"/>
                <w:szCs w:val="17"/>
              </w:rPr>
            </w:pPr>
          </w:p>
        </w:tc>
        <w:tc>
          <w:tcPr>
            <w:tcW w:w="410" w:type="dxa"/>
            <w:vMerge/>
            <w:vAlign w:val="center"/>
          </w:tcPr>
          <w:p w:rsidR="006127F0" w:rsidRDefault="006127F0">
            <w:pPr>
              <w:spacing w:line="240" w:lineRule="exact"/>
              <w:jc w:val="center"/>
              <w:rPr>
                <w:rFonts w:ascii="黑体" w:eastAsia="黑体"/>
                <w:bCs/>
                <w:sz w:val="17"/>
                <w:szCs w:val="17"/>
              </w:rPr>
            </w:pPr>
          </w:p>
        </w:tc>
        <w:tc>
          <w:tcPr>
            <w:tcW w:w="44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课内讲授</w:t>
            </w:r>
          </w:p>
        </w:tc>
        <w:tc>
          <w:tcPr>
            <w:tcW w:w="41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实验实践</w:t>
            </w:r>
          </w:p>
        </w:tc>
        <w:tc>
          <w:tcPr>
            <w:tcW w:w="284" w:type="dxa"/>
            <w:tcBorders>
              <w:right w:val="single" w:sz="12" w:space="0" w:color="auto"/>
            </w:tcBorders>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课外自主</w:t>
            </w:r>
          </w:p>
        </w:tc>
        <w:tc>
          <w:tcPr>
            <w:tcW w:w="283" w:type="dxa"/>
            <w:tcBorders>
              <w:left w:val="single" w:sz="12" w:space="0" w:color="auto"/>
            </w:tcBorders>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1</w:t>
            </w:r>
          </w:p>
        </w:tc>
        <w:tc>
          <w:tcPr>
            <w:tcW w:w="403"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2</w:t>
            </w:r>
          </w:p>
        </w:tc>
        <w:tc>
          <w:tcPr>
            <w:tcW w:w="289"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3</w:t>
            </w:r>
          </w:p>
        </w:tc>
        <w:tc>
          <w:tcPr>
            <w:tcW w:w="42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4</w:t>
            </w:r>
          </w:p>
        </w:tc>
        <w:tc>
          <w:tcPr>
            <w:tcW w:w="308"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5</w:t>
            </w:r>
          </w:p>
        </w:tc>
        <w:tc>
          <w:tcPr>
            <w:tcW w:w="378"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6</w:t>
            </w:r>
          </w:p>
        </w:tc>
        <w:tc>
          <w:tcPr>
            <w:tcW w:w="393"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7</w:t>
            </w:r>
          </w:p>
        </w:tc>
        <w:tc>
          <w:tcPr>
            <w:tcW w:w="484"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8</w:t>
            </w:r>
          </w:p>
        </w:tc>
        <w:tc>
          <w:tcPr>
            <w:tcW w:w="1089" w:type="dxa"/>
            <w:vMerge/>
            <w:tcBorders>
              <w:bottom w:val="nil"/>
            </w:tcBorders>
            <w:vAlign w:val="center"/>
          </w:tcPr>
          <w:p w:rsidR="006127F0" w:rsidRDefault="006127F0">
            <w:pPr>
              <w:spacing w:line="240" w:lineRule="exact"/>
              <w:jc w:val="center"/>
              <w:rPr>
                <w:rFonts w:ascii="宋体"/>
                <w:sz w:val="17"/>
                <w:szCs w:val="17"/>
              </w:rPr>
            </w:pPr>
          </w:p>
        </w:tc>
        <w:tc>
          <w:tcPr>
            <w:tcW w:w="766" w:type="dxa"/>
            <w:vMerge/>
            <w:tcBorders>
              <w:bottom w:val="nil"/>
            </w:tcBorders>
            <w:vAlign w:val="center"/>
          </w:tcPr>
          <w:p w:rsidR="006127F0" w:rsidRDefault="006127F0">
            <w:pPr>
              <w:spacing w:line="240" w:lineRule="exact"/>
              <w:jc w:val="center"/>
              <w:rPr>
                <w:rFonts w:ascii="宋体"/>
                <w:sz w:val="17"/>
                <w:szCs w:val="17"/>
              </w:rPr>
            </w:pPr>
          </w:p>
        </w:tc>
      </w:tr>
      <w:tr w:rsidR="006127F0">
        <w:trPr>
          <w:cantSplit/>
          <w:trHeight w:val="340"/>
          <w:tblHeader/>
          <w:jc w:val="center"/>
        </w:trPr>
        <w:tc>
          <w:tcPr>
            <w:tcW w:w="406" w:type="dxa"/>
            <w:vMerge w:val="restart"/>
            <w:vAlign w:val="center"/>
          </w:tcPr>
          <w:p w:rsidR="006127F0" w:rsidRDefault="006127F0">
            <w:pPr>
              <w:spacing w:line="240" w:lineRule="exact"/>
              <w:jc w:val="center"/>
              <w:rPr>
                <w:rFonts w:ascii="宋体"/>
                <w:bCs/>
                <w:szCs w:val="21"/>
              </w:rPr>
            </w:pPr>
            <w:bookmarkStart w:id="4" w:name="_GoBack" w:colFirst="6" w:colLast="6"/>
            <w:r>
              <w:rPr>
                <w:rFonts w:ascii="宋体" w:hAnsi="宋体" w:hint="eastAsia"/>
                <w:bCs/>
                <w:szCs w:val="21"/>
              </w:rPr>
              <w:t>通</w:t>
            </w:r>
          </w:p>
          <w:p w:rsidR="006127F0" w:rsidRDefault="006127F0">
            <w:pPr>
              <w:spacing w:line="240" w:lineRule="exact"/>
              <w:jc w:val="center"/>
              <w:rPr>
                <w:rFonts w:ascii="宋体"/>
                <w:bCs/>
                <w:szCs w:val="21"/>
              </w:rPr>
            </w:pPr>
            <w:r>
              <w:rPr>
                <w:rFonts w:ascii="宋体" w:hAnsi="宋体" w:hint="eastAsia"/>
                <w:bCs/>
                <w:szCs w:val="21"/>
              </w:rPr>
              <w:t>识</w:t>
            </w:r>
          </w:p>
          <w:p w:rsidR="006127F0" w:rsidRDefault="006127F0">
            <w:pPr>
              <w:spacing w:line="240" w:lineRule="exact"/>
              <w:jc w:val="center"/>
              <w:rPr>
                <w:rFonts w:ascii="宋体"/>
                <w:bCs/>
                <w:szCs w:val="21"/>
              </w:rPr>
            </w:pPr>
            <w:r>
              <w:rPr>
                <w:rFonts w:ascii="宋体" w:hAnsi="宋体" w:hint="eastAsia"/>
                <w:bCs/>
                <w:szCs w:val="21"/>
              </w:rPr>
              <w:t>教</w:t>
            </w:r>
          </w:p>
          <w:p w:rsidR="006127F0" w:rsidRDefault="006127F0">
            <w:pPr>
              <w:spacing w:line="240" w:lineRule="exact"/>
              <w:jc w:val="center"/>
              <w:rPr>
                <w:rFonts w:ascii="宋体"/>
                <w:bCs/>
                <w:szCs w:val="21"/>
              </w:rPr>
            </w:pPr>
            <w:r>
              <w:rPr>
                <w:rFonts w:ascii="宋体" w:hAnsi="宋体" w:hint="eastAsia"/>
                <w:bCs/>
                <w:szCs w:val="21"/>
              </w:rPr>
              <w:t>育</w:t>
            </w:r>
          </w:p>
          <w:p w:rsidR="006127F0" w:rsidRDefault="006127F0">
            <w:pPr>
              <w:spacing w:line="240" w:lineRule="exact"/>
              <w:jc w:val="center"/>
              <w:rPr>
                <w:rFonts w:ascii="宋体"/>
                <w:bCs/>
                <w:szCs w:val="21"/>
              </w:rPr>
            </w:pPr>
            <w:r>
              <w:rPr>
                <w:rFonts w:ascii="宋体" w:hAnsi="宋体" w:hint="eastAsia"/>
                <w:bCs/>
                <w:szCs w:val="21"/>
              </w:rPr>
              <w:t>课</w:t>
            </w:r>
          </w:p>
          <w:p w:rsidR="006127F0" w:rsidRDefault="006127F0">
            <w:pPr>
              <w:spacing w:line="240" w:lineRule="exact"/>
              <w:jc w:val="center"/>
              <w:rPr>
                <w:rFonts w:ascii="宋体"/>
                <w:bCs/>
                <w:szCs w:val="21"/>
              </w:rPr>
            </w:pPr>
            <w:r>
              <w:rPr>
                <w:rFonts w:ascii="宋体" w:hAnsi="宋体" w:hint="eastAsia"/>
                <w:bCs/>
                <w:szCs w:val="21"/>
              </w:rPr>
              <w:t>程（</w:t>
            </w:r>
            <w:r>
              <w:rPr>
                <w:rFonts w:ascii="宋体" w:hAnsi="宋体"/>
                <w:bCs/>
                <w:szCs w:val="21"/>
              </w:rPr>
              <w:t>48</w:t>
            </w:r>
            <w:r>
              <w:rPr>
                <w:rFonts w:ascii="宋体" w:hAnsi="宋体" w:hint="eastAsia"/>
                <w:bCs/>
                <w:szCs w:val="21"/>
              </w:rPr>
              <w:t>学分）</w:t>
            </w: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思想政治教育</w:t>
            </w:r>
          </w:p>
        </w:tc>
        <w:tc>
          <w:tcPr>
            <w:tcW w:w="675" w:type="dxa"/>
            <w:vAlign w:val="center"/>
          </w:tcPr>
          <w:p w:rsidR="006127F0" w:rsidRDefault="006127F0">
            <w:pPr>
              <w:spacing w:line="240" w:lineRule="exact"/>
              <w:jc w:val="center"/>
              <w:rPr>
                <w:rFonts w:ascii="宋体"/>
                <w:bCs/>
                <w:szCs w:val="21"/>
              </w:rPr>
            </w:pPr>
            <w:r>
              <w:rPr>
                <w:rFonts w:ascii="宋体"/>
                <w:bCs/>
                <w:szCs w:val="21"/>
              </w:rPr>
              <w:t>16TS1001</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思想道德修养和法律基础</w:t>
            </w:r>
          </w:p>
        </w:tc>
        <w:tc>
          <w:tcPr>
            <w:tcW w:w="543" w:type="dxa"/>
            <w:vAlign w:val="center"/>
          </w:tcPr>
          <w:p w:rsidR="006127F0" w:rsidRDefault="006127F0">
            <w:pPr>
              <w:spacing w:line="240" w:lineRule="exact"/>
              <w:jc w:val="center"/>
              <w:rPr>
                <w:rFonts w:ascii="宋体"/>
                <w:szCs w:val="21"/>
              </w:rPr>
            </w:pPr>
            <w:r>
              <w:rPr>
                <w:rFonts w:ascii="宋体" w:hAnsi="宋体"/>
                <w:szCs w:val="21"/>
              </w:rPr>
              <w:t>3</w:t>
            </w:r>
          </w:p>
        </w:tc>
        <w:tc>
          <w:tcPr>
            <w:tcW w:w="410" w:type="dxa"/>
            <w:vAlign w:val="center"/>
          </w:tcPr>
          <w:p w:rsidR="006127F0" w:rsidRDefault="006127F0">
            <w:pPr>
              <w:spacing w:line="240" w:lineRule="exact"/>
              <w:jc w:val="center"/>
              <w:rPr>
                <w:rFonts w:ascii="宋体"/>
                <w:szCs w:val="21"/>
              </w:rPr>
            </w:pPr>
            <w:r>
              <w:rPr>
                <w:rFonts w:ascii="宋体" w:hAnsi="宋体"/>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szCs w:val="21"/>
              </w:rPr>
            </w:pPr>
            <w:r>
              <w:rPr>
                <w:rFonts w:ascii="宋体" w:hAnsi="宋体" w:cs="宋体" w:hint="eastAsia"/>
                <w:kern w:val="0"/>
                <w:szCs w:val="21"/>
              </w:rPr>
              <w:t>思政部</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16TS1002</w:t>
            </w:r>
          </w:p>
        </w:tc>
        <w:tc>
          <w:tcPr>
            <w:tcW w:w="1585" w:type="dxa"/>
            <w:gridSpan w:val="2"/>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马克思主义基本原理</w:t>
            </w:r>
          </w:p>
        </w:tc>
        <w:tc>
          <w:tcPr>
            <w:tcW w:w="543" w:type="dxa"/>
            <w:vAlign w:val="center"/>
          </w:tcPr>
          <w:p w:rsidR="006127F0" w:rsidRDefault="006127F0">
            <w:pPr>
              <w:spacing w:line="240" w:lineRule="exact"/>
              <w:jc w:val="center"/>
              <w:rPr>
                <w:rFonts w:ascii="宋体"/>
                <w:szCs w:val="21"/>
              </w:rPr>
            </w:pPr>
            <w:r>
              <w:rPr>
                <w:rFonts w:ascii="宋体" w:hAnsi="宋体"/>
                <w:szCs w:val="21"/>
              </w:rPr>
              <w:t>3</w:t>
            </w:r>
          </w:p>
        </w:tc>
        <w:tc>
          <w:tcPr>
            <w:tcW w:w="410" w:type="dxa"/>
            <w:vAlign w:val="center"/>
          </w:tcPr>
          <w:p w:rsidR="006127F0" w:rsidRDefault="006127F0">
            <w:pPr>
              <w:spacing w:line="240" w:lineRule="exact"/>
              <w:jc w:val="center"/>
              <w:rPr>
                <w:rFonts w:ascii="宋体"/>
                <w:szCs w:val="21"/>
              </w:rPr>
            </w:pPr>
            <w:r>
              <w:rPr>
                <w:rFonts w:ascii="宋体" w:hAnsi="宋体"/>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51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16TS1003</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中国近现代史纲要</w:t>
            </w:r>
          </w:p>
        </w:tc>
        <w:tc>
          <w:tcPr>
            <w:tcW w:w="543" w:type="dxa"/>
            <w:vAlign w:val="center"/>
          </w:tcPr>
          <w:p w:rsidR="006127F0" w:rsidRDefault="006127F0">
            <w:pPr>
              <w:spacing w:line="240" w:lineRule="exact"/>
              <w:jc w:val="center"/>
              <w:rPr>
                <w:rFonts w:ascii="宋体"/>
                <w:szCs w:val="21"/>
              </w:rPr>
            </w:pPr>
            <w:r>
              <w:rPr>
                <w:rFonts w:ascii="宋体" w:hAnsi="宋体"/>
                <w:szCs w:val="21"/>
              </w:rPr>
              <w:t>2</w:t>
            </w:r>
          </w:p>
        </w:tc>
        <w:tc>
          <w:tcPr>
            <w:tcW w:w="410" w:type="dxa"/>
            <w:vAlign w:val="center"/>
          </w:tcPr>
          <w:p w:rsidR="006127F0" w:rsidRDefault="006127F0">
            <w:pPr>
              <w:spacing w:line="240" w:lineRule="exact"/>
              <w:jc w:val="center"/>
              <w:rPr>
                <w:rFonts w:ascii="宋体"/>
                <w:szCs w:val="21"/>
              </w:rPr>
            </w:pPr>
            <w:r>
              <w:rPr>
                <w:rFonts w:ascii="宋体" w:hAnsi="宋体"/>
                <w:szCs w:val="21"/>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746"/>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16TS1004</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毛泽东思想和中国特色社会主义理论体系概论</w:t>
            </w:r>
          </w:p>
        </w:tc>
        <w:tc>
          <w:tcPr>
            <w:tcW w:w="543" w:type="dxa"/>
            <w:vAlign w:val="center"/>
          </w:tcPr>
          <w:p w:rsidR="006127F0" w:rsidRDefault="006127F0">
            <w:pPr>
              <w:spacing w:line="240" w:lineRule="exact"/>
              <w:jc w:val="center"/>
              <w:rPr>
                <w:rFonts w:ascii="宋体"/>
                <w:szCs w:val="21"/>
              </w:rPr>
            </w:pPr>
            <w:r>
              <w:rPr>
                <w:rFonts w:ascii="宋体" w:hAnsi="宋体"/>
                <w:szCs w:val="21"/>
              </w:rPr>
              <w:t>6</w:t>
            </w:r>
          </w:p>
        </w:tc>
        <w:tc>
          <w:tcPr>
            <w:tcW w:w="410" w:type="dxa"/>
            <w:vAlign w:val="center"/>
          </w:tcPr>
          <w:p w:rsidR="006127F0" w:rsidRDefault="006127F0">
            <w:pPr>
              <w:spacing w:line="240" w:lineRule="exact"/>
              <w:jc w:val="center"/>
              <w:rPr>
                <w:rFonts w:ascii="宋体"/>
                <w:szCs w:val="21"/>
              </w:rPr>
            </w:pPr>
            <w:r>
              <w:rPr>
                <w:rFonts w:ascii="宋体" w:hAnsi="宋体"/>
                <w:szCs w:val="21"/>
              </w:rPr>
              <w:t>96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9"/>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大学英语</w:t>
            </w:r>
          </w:p>
        </w:tc>
        <w:tc>
          <w:tcPr>
            <w:tcW w:w="675" w:type="dxa"/>
            <w:vAlign w:val="center"/>
          </w:tcPr>
          <w:p w:rsidR="006127F0" w:rsidRDefault="006127F0">
            <w:pPr>
              <w:spacing w:line="240" w:lineRule="exact"/>
              <w:jc w:val="center"/>
              <w:rPr>
                <w:rFonts w:ascii="宋体"/>
                <w:bCs/>
                <w:szCs w:val="21"/>
              </w:rPr>
            </w:pPr>
            <w:r>
              <w:rPr>
                <w:rFonts w:ascii="宋体"/>
                <w:bCs/>
                <w:szCs w:val="21"/>
              </w:rPr>
              <w:t>03TS1001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1</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48</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b/>
                <w:szCs w:val="21"/>
                <w:lang w:val="zh-CN"/>
              </w:rPr>
            </w:pPr>
            <w:r>
              <w:rPr>
                <w:rFonts w:ascii="宋体" w:hAnsi="宋体" w:cs="宋体"/>
                <w:szCs w:val="21"/>
                <w:lang w:val="zh-CN"/>
              </w:rPr>
              <w:t>16</w:t>
            </w:r>
          </w:p>
        </w:tc>
        <w:tc>
          <w:tcPr>
            <w:tcW w:w="283" w:type="dxa"/>
            <w:tcBorders>
              <w:lef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szCs w:val="21"/>
              </w:rPr>
            </w:pPr>
            <w:r>
              <w:rPr>
                <w:rFonts w:ascii="宋体" w:hAnsi="宋体" w:cs="宋体" w:hint="eastAsia"/>
                <w:kern w:val="0"/>
                <w:szCs w:val="21"/>
              </w:rPr>
              <w:t>外语学院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8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2</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7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03TS1003</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3</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29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03TS1004</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4</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6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信息技术</w:t>
            </w:r>
          </w:p>
        </w:tc>
        <w:tc>
          <w:tcPr>
            <w:tcW w:w="675" w:type="dxa"/>
            <w:vAlign w:val="center"/>
          </w:tcPr>
          <w:p w:rsidR="006127F0" w:rsidRDefault="006127F0">
            <w:pPr>
              <w:spacing w:line="240" w:lineRule="exact"/>
              <w:jc w:val="center"/>
              <w:rPr>
                <w:rFonts w:ascii="宋体"/>
                <w:bCs/>
                <w:szCs w:val="21"/>
              </w:rPr>
            </w:pPr>
            <w:r>
              <w:rPr>
                <w:rFonts w:ascii="宋体"/>
                <w:bCs/>
                <w:szCs w:val="21"/>
              </w:rPr>
              <w:t>10TS1001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信息技术基础</w:t>
            </w:r>
          </w:p>
        </w:tc>
        <w:tc>
          <w:tcPr>
            <w:tcW w:w="543"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16</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16</w:t>
            </w:r>
          </w:p>
        </w:tc>
        <w:tc>
          <w:tcPr>
            <w:tcW w:w="283" w:type="dxa"/>
            <w:tcBorders>
              <w:left w:val="single" w:sz="12" w:space="0" w:color="auto"/>
            </w:tcBorders>
            <w:vAlign w:val="center"/>
          </w:tcPr>
          <w:p w:rsidR="006127F0" w:rsidRDefault="006127F0">
            <w:pPr>
              <w:autoSpaceDE w:val="0"/>
              <w:autoSpaceDN w:val="0"/>
              <w:adjustRightInd w:val="0"/>
              <w:spacing w:line="240" w:lineRule="exact"/>
              <w:jc w:val="center"/>
              <w:rPr>
                <w:rFonts w:ascii="宋体"/>
                <w:bCs/>
                <w:szCs w:val="21"/>
              </w:rPr>
            </w:pPr>
            <w:r>
              <w:rPr>
                <w:rFonts w:ascii="宋体" w:hAnsi="宋体" w:cs="宋体"/>
                <w:szCs w:val="21"/>
                <w:lang w:val="zh-CN"/>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计科学院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10TS1002</w:t>
            </w:r>
          </w:p>
        </w:tc>
        <w:tc>
          <w:tcPr>
            <w:tcW w:w="1585" w:type="dxa"/>
            <w:gridSpan w:val="2"/>
            <w:vAlign w:val="center"/>
          </w:tcPr>
          <w:p w:rsidR="006127F0" w:rsidRDefault="006127F0">
            <w:pPr>
              <w:autoSpaceDE w:val="0"/>
              <w:autoSpaceDN w:val="0"/>
              <w:adjustRightInd w:val="0"/>
              <w:spacing w:line="240" w:lineRule="exact"/>
              <w:rPr>
                <w:rFonts w:ascii="宋体" w:cs="宋体"/>
                <w:b/>
                <w:kern w:val="0"/>
                <w:szCs w:val="21"/>
                <w:u w:val="single"/>
              </w:rPr>
            </w:pPr>
            <w:r>
              <w:rPr>
                <w:rFonts w:ascii="宋体" w:hAnsi="宋体" w:cs="宋体" w:hint="eastAsia"/>
                <w:kern w:val="0"/>
                <w:szCs w:val="21"/>
                <w:lang w:val="zh-CN"/>
              </w:rPr>
              <w:t>信息技术方法与实践</w:t>
            </w:r>
          </w:p>
        </w:tc>
        <w:tc>
          <w:tcPr>
            <w:tcW w:w="543"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3</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48</w:t>
            </w:r>
          </w:p>
        </w:tc>
        <w:tc>
          <w:tcPr>
            <w:tcW w:w="44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24</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24</w:t>
            </w: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kern w:val="0"/>
                <w:szCs w:val="21"/>
                <w:lang w:val="zh-CN"/>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417"/>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大学体育</w:t>
            </w:r>
          </w:p>
        </w:tc>
        <w:tc>
          <w:tcPr>
            <w:tcW w:w="675" w:type="dxa"/>
            <w:vAlign w:val="center"/>
          </w:tcPr>
          <w:p w:rsidR="006127F0" w:rsidRDefault="006127F0">
            <w:pPr>
              <w:spacing w:line="240" w:lineRule="exact"/>
              <w:jc w:val="center"/>
              <w:rPr>
                <w:rFonts w:ascii="宋体"/>
                <w:bCs/>
                <w:szCs w:val="21"/>
              </w:rPr>
            </w:pPr>
            <w:r>
              <w:rPr>
                <w:rFonts w:ascii="宋体"/>
                <w:bCs/>
                <w:szCs w:val="21"/>
              </w:rPr>
              <w:t>14TS1001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大学体育</w:t>
            </w:r>
            <w:r>
              <w:rPr>
                <w:rFonts w:ascii="宋体" w:hAnsi="宋体" w:cs="宋体"/>
                <w:kern w:val="0"/>
                <w:szCs w:val="21"/>
                <w:lang w:val="zh-CN"/>
              </w:rPr>
              <w:t>1</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24</w:t>
            </w: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8</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体育学院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422"/>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2</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41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14TS1003</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3</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25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14TS1004</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4</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素质与能力基础</w:t>
            </w:r>
          </w:p>
        </w:tc>
        <w:tc>
          <w:tcPr>
            <w:tcW w:w="675" w:type="dxa"/>
            <w:vAlign w:val="center"/>
          </w:tcPr>
          <w:p w:rsidR="006127F0" w:rsidRDefault="006127F0">
            <w:pPr>
              <w:spacing w:line="240" w:lineRule="exact"/>
              <w:jc w:val="center"/>
              <w:rPr>
                <w:rFonts w:ascii="宋体"/>
                <w:bCs/>
                <w:szCs w:val="21"/>
              </w:rPr>
            </w:pPr>
            <w:r>
              <w:rPr>
                <w:rFonts w:ascii="宋体"/>
                <w:bCs/>
                <w:szCs w:val="21"/>
              </w:rPr>
              <w:t>18TS1002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hint="eastAsia"/>
                <w:szCs w:val="21"/>
              </w:rPr>
              <w:t>文献检索与论文写作</w:t>
            </w:r>
          </w:p>
        </w:tc>
        <w:tc>
          <w:tcPr>
            <w:tcW w:w="543" w:type="dxa"/>
            <w:vAlign w:val="center"/>
          </w:tcPr>
          <w:p w:rsidR="006127F0" w:rsidRDefault="006127F0">
            <w:pPr>
              <w:jc w:val="center"/>
              <w:rPr>
                <w:rFonts w:ascii="宋体" w:cs="宋体"/>
                <w:szCs w:val="21"/>
              </w:rPr>
            </w:pPr>
            <w:r>
              <w:rPr>
                <w:rFonts w:ascii="宋体" w:hAnsi="宋体" w:cs="宋体"/>
                <w:szCs w:val="21"/>
              </w:rPr>
              <w:t>2</w:t>
            </w:r>
          </w:p>
        </w:tc>
        <w:tc>
          <w:tcPr>
            <w:tcW w:w="410" w:type="dxa"/>
            <w:vAlign w:val="center"/>
          </w:tcPr>
          <w:p w:rsidR="006127F0" w:rsidRDefault="006127F0">
            <w:pPr>
              <w:jc w:val="center"/>
              <w:rPr>
                <w:rFonts w:ascii="宋体" w:cs="宋体"/>
                <w:szCs w:val="21"/>
              </w:rPr>
            </w:pPr>
            <w:r>
              <w:rPr>
                <w:rFonts w:ascii="宋体" w:hAnsi="宋体" w:cs="宋体"/>
                <w:szCs w:val="21"/>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图书馆、文新学院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61"/>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简笔画</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24</w:t>
            </w:r>
          </w:p>
        </w:tc>
        <w:tc>
          <w:tcPr>
            <w:tcW w:w="440" w:type="dxa"/>
            <w:vAlign w:val="center"/>
          </w:tcPr>
          <w:p w:rsidR="006127F0" w:rsidRDefault="006127F0">
            <w:pPr>
              <w:spacing w:line="240" w:lineRule="exact"/>
              <w:jc w:val="center"/>
              <w:rPr>
                <w:rFonts w:ascii="宋体"/>
                <w:bCs/>
                <w:szCs w:val="21"/>
              </w:rPr>
            </w:pPr>
            <w:r>
              <w:rPr>
                <w:rFonts w:ascii="宋体"/>
                <w:bCs/>
                <w:szCs w:val="21"/>
              </w:rPr>
              <w:t>12</w:t>
            </w:r>
          </w:p>
        </w:tc>
        <w:tc>
          <w:tcPr>
            <w:tcW w:w="410" w:type="dxa"/>
            <w:vAlign w:val="center"/>
          </w:tcPr>
          <w:p w:rsidR="006127F0" w:rsidRDefault="006127F0">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文新学院</w:t>
            </w:r>
          </w:p>
        </w:tc>
        <w:tc>
          <w:tcPr>
            <w:tcW w:w="766" w:type="dxa"/>
            <w:vAlign w:val="center"/>
          </w:tcPr>
          <w:p w:rsidR="006127F0" w:rsidRDefault="006127F0">
            <w:pPr>
              <w:spacing w:line="240" w:lineRule="exact"/>
              <w:jc w:val="center"/>
              <w:rPr>
                <w:rFonts w:ascii="宋体"/>
                <w:szCs w:val="21"/>
              </w:rPr>
            </w:pPr>
          </w:p>
        </w:tc>
      </w:tr>
      <w:bookmarkEnd w:id="4"/>
      <w:tr w:rsidR="006127F0">
        <w:trPr>
          <w:cantSplit/>
          <w:trHeight w:val="31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2983" w:type="dxa"/>
            <w:gridSpan w:val="4"/>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68</w:t>
            </w:r>
            <w:r>
              <w:rPr>
                <w:rFonts w:ascii="宋体"/>
                <w:bCs/>
                <w:szCs w:val="21"/>
              </w:rPr>
              <w:t>0</w:t>
            </w:r>
          </w:p>
        </w:tc>
        <w:tc>
          <w:tcPr>
            <w:tcW w:w="440" w:type="dxa"/>
            <w:vAlign w:val="center"/>
          </w:tcPr>
          <w:p w:rsidR="006127F0" w:rsidRDefault="006127F0">
            <w:pPr>
              <w:spacing w:line="240" w:lineRule="exact"/>
              <w:jc w:val="center"/>
              <w:rPr>
                <w:rFonts w:ascii="宋体"/>
                <w:bCs/>
                <w:szCs w:val="21"/>
              </w:rPr>
            </w:pPr>
            <w:r>
              <w:rPr>
                <w:rFonts w:ascii="宋体"/>
                <w:bCs/>
                <w:szCs w:val="21"/>
              </w:rPr>
              <w:t>360</w:t>
            </w:r>
          </w:p>
        </w:tc>
        <w:tc>
          <w:tcPr>
            <w:tcW w:w="410" w:type="dxa"/>
            <w:vAlign w:val="center"/>
          </w:tcPr>
          <w:p w:rsidR="006127F0" w:rsidRDefault="006127F0">
            <w:pPr>
              <w:spacing w:line="240" w:lineRule="exact"/>
              <w:jc w:val="center"/>
              <w:rPr>
                <w:rFonts w:ascii="宋体"/>
                <w:bCs/>
                <w:szCs w:val="21"/>
              </w:rPr>
            </w:pPr>
            <w:r>
              <w:rPr>
                <w:rFonts w:ascii="宋体"/>
                <w:bCs/>
                <w:szCs w:val="21"/>
              </w:rPr>
              <w:t>120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40</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10</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11</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65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选修</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综合</w:t>
            </w:r>
          </w:p>
          <w:p w:rsidR="006127F0" w:rsidRDefault="006127F0">
            <w:pPr>
              <w:spacing w:line="240" w:lineRule="exact"/>
              <w:jc w:val="center"/>
              <w:rPr>
                <w:rFonts w:ascii="宋体"/>
                <w:bCs/>
                <w:szCs w:val="21"/>
              </w:rPr>
            </w:pPr>
            <w:r>
              <w:rPr>
                <w:rFonts w:ascii="宋体" w:hAnsi="宋体" w:hint="eastAsia"/>
                <w:bCs/>
                <w:szCs w:val="21"/>
              </w:rPr>
              <w:t>素质</w:t>
            </w:r>
          </w:p>
        </w:tc>
        <w:tc>
          <w:tcPr>
            <w:tcW w:w="9160" w:type="dxa"/>
            <w:gridSpan w:val="18"/>
            <w:vAlign w:val="center"/>
          </w:tcPr>
          <w:p w:rsidR="006127F0" w:rsidRDefault="006127F0">
            <w:pPr>
              <w:spacing w:line="240" w:lineRule="exact"/>
              <w:rPr>
                <w:rFonts w:ascii="宋体"/>
                <w:szCs w:val="21"/>
              </w:rPr>
            </w:pPr>
            <w:r>
              <w:rPr>
                <w:rFonts w:ascii="宋体" w:hAnsi="宋体" w:cs="宋体" w:hint="eastAsia"/>
                <w:kern w:val="0"/>
                <w:szCs w:val="21"/>
              </w:rPr>
              <w:t>由学生自主选修</w:t>
            </w:r>
            <w:r>
              <w:rPr>
                <w:rFonts w:ascii="宋体" w:hAnsi="宋体" w:cs="宋体"/>
                <w:kern w:val="0"/>
                <w:szCs w:val="21"/>
              </w:rPr>
              <w:t>8</w:t>
            </w:r>
            <w:r>
              <w:rPr>
                <w:rFonts w:ascii="宋体" w:hAnsi="宋体" w:cs="宋体" w:hint="eastAsia"/>
                <w:kern w:val="0"/>
                <w:szCs w:val="21"/>
              </w:rPr>
              <w:t>学分，不得选择与所在专业的专业课相同或者相近的课程。要求选修艺术类课程</w:t>
            </w:r>
            <w:r>
              <w:rPr>
                <w:rFonts w:ascii="宋体" w:hAnsi="宋体" w:cs="宋体"/>
                <w:kern w:val="0"/>
                <w:szCs w:val="21"/>
              </w:rPr>
              <w:t>4</w:t>
            </w:r>
            <w:r>
              <w:rPr>
                <w:rFonts w:ascii="宋体" w:hAnsi="宋体" w:cs="宋体" w:hint="eastAsia"/>
                <w:kern w:val="0"/>
                <w:szCs w:val="21"/>
              </w:rPr>
              <w:t>个学分。</w:t>
            </w:r>
          </w:p>
        </w:tc>
      </w:tr>
      <w:tr w:rsidR="006127F0">
        <w:trPr>
          <w:cantSplit/>
          <w:trHeight w:val="43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8</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restart"/>
            <w:vAlign w:val="center"/>
          </w:tcPr>
          <w:p w:rsidR="006127F0" w:rsidRDefault="006127F0">
            <w:pPr>
              <w:spacing w:line="240" w:lineRule="exact"/>
              <w:jc w:val="center"/>
              <w:rPr>
                <w:rFonts w:ascii="宋体"/>
                <w:bCs/>
                <w:szCs w:val="21"/>
              </w:rPr>
            </w:pPr>
          </w:p>
          <w:p w:rsidR="006127F0" w:rsidRDefault="006127F0">
            <w:pPr>
              <w:spacing w:line="240" w:lineRule="exact"/>
              <w:jc w:val="center"/>
              <w:rPr>
                <w:rFonts w:ascii="宋体"/>
                <w:bCs/>
                <w:szCs w:val="21"/>
              </w:rPr>
            </w:pPr>
            <w:r>
              <w:rPr>
                <w:rFonts w:ascii="宋体" w:hAnsi="宋体" w:hint="eastAsia"/>
                <w:bCs/>
                <w:szCs w:val="21"/>
              </w:rPr>
              <w:t>专</w:t>
            </w:r>
          </w:p>
          <w:p w:rsidR="006127F0" w:rsidRDefault="006127F0">
            <w:pPr>
              <w:spacing w:line="240" w:lineRule="exact"/>
              <w:jc w:val="center"/>
              <w:rPr>
                <w:rFonts w:ascii="宋体"/>
                <w:bCs/>
                <w:szCs w:val="21"/>
              </w:rPr>
            </w:pPr>
            <w:r>
              <w:rPr>
                <w:rFonts w:ascii="宋体" w:hAnsi="宋体" w:hint="eastAsia"/>
                <w:bCs/>
                <w:szCs w:val="21"/>
              </w:rPr>
              <w:t>业</w:t>
            </w:r>
          </w:p>
          <w:p w:rsidR="006127F0" w:rsidRDefault="006127F0">
            <w:pPr>
              <w:spacing w:line="240" w:lineRule="exact"/>
              <w:jc w:val="center"/>
              <w:rPr>
                <w:rFonts w:ascii="宋体"/>
                <w:bCs/>
                <w:szCs w:val="21"/>
              </w:rPr>
            </w:pPr>
            <w:r>
              <w:rPr>
                <w:rFonts w:ascii="宋体" w:hAnsi="宋体" w:hint="eastAsia"/>
                <w:bCs/>
                <w:szCs w:val="21"/>
              </w:rPr>
              <w:t>课</w:t>
            </w:r>
          </w:p>
          <w:p w:rsidR="006127F0" w:rsidRDefault="006127F0">
            <w:pPr>
              <w:spacing w:line="240" w:lineRule="exact"/>
              <w:jc w:val="center"/>
              <w:rPr>
                <w:rFonts w:ascii="宋体"/>
                <w:bCs/>
                <w:szCs w:val="21"/>
              </w:rPr>
            </w:pPr>
            <w:r>
              <w:rPr>
                <w:rFonts w:ascii="宋体" w:hAnsi="宋体" w:hint="eastAsia"/>
                <w:bCs/>
                <w:szCs w:val="21"/>
              </w:rPr>
              <w:t>程</w:t>
            </w:r>
          </w:p>
          <w:p w:rsidR="006127F0" w:rsidRDefault="006127F0">
            <w:pPr>
              <w:spacing w:line="240" w:lineRule="exact"/>
              <w:jc w:val="center"/>
              <w:rPr>
                <w:rFonts w:ascii="宋体"/>
                <w:bCs/>
                <w:szCs w:val="21"/>
              </w:rPr>
            </w:pPr>
            <w:r>
              <w:rPr>
                <w:rFonts w:ascii="宋体" w:hAnsi="宋体"/>
                <w:bCs/>
                <w:szCs w:val="21"/>
              </w:rPr>
              <w:t>83</w:t>
            </w:r>
          </w:p>
          <w:p w:rsidR="006127F0" w:rsidRDefault="006127F0">
            <w:pPr>
              <w:spacing w:line="240" w:lineRule="exact"/>
              <w:jc w:val="center"/>
              <w:rPr>
                <w:rFonts w:ascii="宋体"/>
                <w:bCs/>
                <w:szCs w:val="21"/>
              </w:rPr>
            </w:pPr>
            <w:r>
              <w:rPr>
                <w:rFonts w:ascii="宋体" w:hAnsi="宋体" w:hint="eastAsia"/>
                <w:bCs/>
                <w:szCs w:val="21"/>
              </w:rPr>
              <w:t>学</w:t>
            </w:r>
          </w:p>
          <w:p w:rsidR="006127F0" w:rsidRDefault="006127F0">
            <w:pPr>
              <w:spacing w:line="240" w:lineRule="exact"/>
              <w:jc w:val="center"/>
              <w:rPr>
                <w:rFonts w:ascii="宋体"/>
                <w:bCs/>
                <w:szCs w:val="21"/>
              </w:rPr>
            </w:pPr>
            <w:r>
              <w:rPr>
                <w:rFonts w:ascii="宋体" w:hAnsi="宋体" w:hint="eastAsia"/>
                <w:bCs/>
                <w:szCs w:val="21"/>
              </w:rPr>
              <w:lastRenderedPageBreak/>
              <w:t>分</w:t>
            </w: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lastRenderedPageBreak/>
              <w:t>专业基础课</w:t>
            </w:r>
            <w:r>
              <w:rPr>
                <w:rFonts w:ascii="宋体" w:hAnsi="宋体"/>
                <w:bCs/>
                <w:szCs w:val="21"/>
              </w:rPr>
              <w:t>49.5</w:t>
            </w:r>
            <w:r>
              <w:rPr>
                <w:rFonts w:ascii="宋体" w:hAnsi="宋体" w:hint="eastAsia"/>
                <w:bCs/>
                <w:szCs w:val="21"/>
              </w:rPr>
              <w:t>学</w:t>
            </w:r>
            <w:r>
              <w:rPr>
                <w:rFonts w:ascii="宋体" w:hAnsi="宋体" w:hint="eastAsia"/>
                <w:bCs/>
                <w:szCs w:val="21"/>
              </w:rPr>
              <w:lastRenderedPageBreak/>
              <w:t>分</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lastRenderedPageBreak/>
              <w:t>必修</w:t>
            </w:r>
          </w:p>
        </w:tc>
        <w:tc>
          <w:tcPr>
            <w:tcW w:w="675" w:type="dxa"/>
            <w:vAlign w:val="center"/>
          </w:tcPr>
          <w:p w:rsidR="006127F0" w:rsidRDefault="006127F0">
            <w:pPr>
              <w:spacing w:line="240" w:lineRule="exact"/>
              <w:jc w:val="center"/>
              <w:rPr>
                <w:rFonts w:ascii="宋体"/>
                <w:bCs/>
                <w:szCs w:val="21"/>
              </w:rPr>
            </w:pPr>
            <w:r>
              <w:rPr>
                <w:rFonts w:ascii="宋体"/>
                <w:bCs/>
                <w:szCs w:val="21"/>
              </w:rPr>
              <w:t>01011101</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spacing w:val="20"/>
                <w:szCs w:val="21"/>
                <w:lang w:val="zh-CN"/>
              </w:rPr>
              <w:t>专业导论与创新教育课</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Ansi="宋体" w:hint="eastAsia"/>
                <w:szCs w:val="21"/>
              </w:rPr>
              <w:t>讲座</w:t>
            </w:r>
            <w:r>
              <w:rPr>
                <w:rFonts w:ascii="宋体" w:hAnsi="宋体"/>
                <w:szCs w:val="21"/>
              </w:rPr>
              <w:t>+</w:t>
            </w:r>
            <w:r>
              <w:rPr>
                <w:rFonts w:ascii="宋体" w:hAnsi="宋体" w:hint="eastAsia"/>
                <w:szCs w:val="21"/>
              </w:rPr>
              <w:t>职业规划</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01011102</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中国现代文学</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01011103</w:t>
            </w:r>
          </w:p>
        </w:tc>
        <w:tc>
          <w:tcPr>
            <w:tcW w:w="1585" w:type="dxa"/>
            <w:gridSpan w:val="2"/>
            <w:vAlign w:val="center"/>
          </w:tcPr>
          <w:p w:rsidR="006127F0" w:rsidRDefault="006127F0">
            <w:pPr>
              <w:spacing w:line="240" w:lineRule="exact"/>
              <w:jc w:val="center"/>
              <w:rPr>
                <w:szCs w:val="21"/>
              </w:rPr>
            </w:pPr>
            <w:r>
              <w:rPr>
                <w:rFonts w:hint="eastAsia"/>
                <w:szCs w:val="21"/>
              </w:rPr>
              <w:t>中国现代文学</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01011104</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中国当代文学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01011105</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中国古代文学</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01011106</w:t>
            </w:r>
          </w:p>
        </w:tc>
        <w:tc>
          <w:tcPr>
            <w:tcW w:w="1585" w:type="dxa"/>
            <w:gridSpan w:val="2"/>
          </w:tcPr>
          <w:p w:rsidR="006127F0" w:rsidRDefault="006127F0">
            <w:r>
              <w:rPr>
                <w:rFonts w:hint="eastAsia"/>
                <w:szCs w:val="21"/>
              </w:rPr>
              <w:t>中国古代文学</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01011107</w:t>
            </w:r>
          </w:p>
        </w:tc>
        <w:tc>
          <w:tcPr>
            <w:tcW w:w="1585" w:type="dxa"/>
            <w:gridSpan w:val="2"/>
          </w:tcPr>
          <w:p w:rsidR="006127F0" w:rsidRDefault="006127F0">
            <w:r>
              <w:rPr>
                <w:rFonts w:hint="eastAsia"/>
                <w:szCs w:val="21"/>
              </w:rPr>
              <w:t>中国古代文学</w:t>
            </w:r>
            <w:r>
              <w:rPr>
                <w:szCs w:val="21"/>
              </w:rPr>
              <w:t>3</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01011108</w:t>
            </w:r>
          </w:p>
        </w:tc>
        <w:tc>
          <w:tcPr>
            <w:tcW w:w="1585" w:type="dxa"/>
            <w:gridSpan w:val="2"/>
          </w:tcPr>
          <w:p w:rsidR="006127F0" w:rsidRDefault="006127F0">
            <w:r>
              <w:rPr>
                <w:rFonts w:hint="eastAsia"/>
                <w:szCs w:val="21"/>
              </w:rPr>
              <w:t>中国古代文学</w:t>
            </w:r>
            <w:r>
              <w:rPr>
                <w:szCs w:val="21"/>
              </w:rPr>
              <w:t>4</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52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01011109</w:t>
            </w:r>
          </w:p>
        </w:tc>
        <w:tc>
          <w:tcPr>
            <w:tcW w:w="1585" w:type="dxa"/>
            <w:gridSpan w:val="2"/>
          </w:tcPr>
          <w:p w:rsidR="006127F0" w:rsidRDefault="006127F0">
            <w:pPr>
              <w:rPr>
                <w:szCs w:val="21"/>
              </w:rPr>
            </w:pPr>
            <w:r>
              <w:rPr>
                <w:rFonts w:hint="eastAsia"/>
                <w:szCs w:val="21"/>
              </w:rPr>
              <w:t>中国古代文学</w:t>
            </w:r>
            <w:r>
              <w:rPr>
                <w:szCs w:val="21"/>
              </w:rPr>
              <w:t>5</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52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01011110</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文学概论</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01011111</w:t>
            </w:r>
          </w:p>
        </w:tc>
        <w:tc>
          <w:tcPr>
            <w:tcW w:w="1585" w:type="dxa"/>
            <w:gridSpan w:val="2"/>
            <w:vAlign w:val="center"/>
          </w:tcPr>
          <w:p w:rsidR="006127F0" w:rsidRDefault="006127F0">
            <w:pPr>
              <w:spacing w:line="240" w:lineRule="exact"/>
              <w:jc w:val="center"/>
              <w:rPr>
                <w:szCs w:val="21"/>
              </w:rPr>
            </w:pPr>
            <w:r>
              <w:rPr>
                <w:rFonts w:hint="eastAsia"/>
                <w:szCs w:val="21"/>
              </w:rPr>
              <w:t>文学概论</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01011112</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基础写作</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1.5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01011113</w:t>
            </w:r>
          </w:p>
        </w:tc>
        <w:tc>
          <w:tcPr>
            <w:tcW w:w="1585" w:type="dxa"/>
            <w:gridSpan w:val="2"/>
            <w:vAlign w:val="center"/>
          </w:tcPr>
          <w:p w:rsidR="006127F0" w:rsidRDefault="006127F0">
            <w:pPr>
              <w:spacing w:line="240" w:lineRule="exact"/>
              <w:jc w:val="center"/>
              <w:rPr>
                <w:szCs w:val="21"/>
              </w:rPr>
            </w:pPr>
            <w:r>
              <w:rPr>
                <w:rFonts w:hint="eastAsia"/>
                <w:szCs w:val="21"/>
              </w:rPr>
              <w:t>基础写作</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01011114</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现代汉语</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01011115</w:t>
            </w:r>
          </w:p>
        </w:tc>
        <w:tc>
          <w:tcPr>
            <w:tcW w:w="1585" w:type="dxa"/>
            <w:gridSpan w:val="2"/>
            <w:vAlign w:val="center"/>
          </w:tcPr>
          <w:p w:rsidR="006127F0" w:rsidRDefault="006127F0">
            <w:pPr>
              <w:spacing w:line="240" w:lineRule="exact"/>
              <w:jc w:val="center"/>
              <w:rPr>
                <w:szCs w:val="21"/>
              </w:rPr>
            </w:pPr>
            <w:r>
              <w:rPr>
                <w:rFonts w:hint="eastAsia"/>
                <w:szCs w:val="21"/>
              </w:rPr>
              <w:t>现代汉语</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01011116</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古代汉语</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bCs/>
                <w:szCs w:val="21"/>
              </w:rPr>
              <w:t>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01011117</w:t>
            </w:r>
          </w:p>
        </w:tc>
        <w:tc>
          <w:tcPr>
            <w:tcW w:w="1585" w:type="dxa"/>
            <w:gridSpan w:val="2"/>
            <w:vAlign w:val="center"/>
          </w:tcPr>
          <w:p w:rsidR="006127F0" w:rsidRDefault="006127F0">
            <w:pPr>
              <w:spacing w:line="240" w:lineRule="exact"/>
              <w:jc w:val="center"/>
              <w:rPr>
                <w:szCs w:val="21"/>
              </w:rPr>
            </w:pPr>
            <w:r>
              <w:rPr>
                <w:rFonts w:hint="eastAsia"/>
                <w:szCs w:val="21"/>
              </w:rPr>
              <w:t>古代汉语</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bCs/>
                <w:szCs w:val="21"/>
              </w:rPr>
              <w:t>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01011118</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语言学概论</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美学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01011120</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外国文学</w:t>
            </w:r>
            <w:r>
              <w:rPr>
                <w:rFonts w:ascii="宋体" w:hAnsi="宋体"/>
                <w:bCs/>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01011121</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外国文学</w:t>
            </w:r>
            <w:r>
              <w:rPr>
                <w:rFonts w:ascii="宋体" w:hAnsi="宋体"/>
                <w:bCs/>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Pr>
          <w:p w:rsidR="006127F0" w:rsidRDefault="006127F0">
            <w:r>
              <w:rPr>
                <w:rFonts w:ascii="宋体" w:hint="eastAsia"/>
                <w:szCs w:val="21"/>
              </w:rPr>
              <w:t>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49.5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796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688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106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12</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10</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378"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专业方向课</w:t>
            </w:r>
            <w:r>
              <w:rPr>
                <w:rFonts w:ascii="宋体" w:hAnsi="宋体"/>
                <w:bCs/>
                <w:szCs w:val="21"/>
              </w:rPr>
              <w:t>15.5</w:t>
            </w:r>
            <w:r>
              <w:rPr>
                <w:rFonts w:ascii="宋体" w:hAnsi="宋体" w:hint="eastAsia"/>
                <w:bCs/>
                <w:szCs w:val="21"/>
              </w:rPr>
              <w:t>学分</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675" w:type="dxa"/>
            <w:vAlign w:val="center"/>
          </w:tcPr>
          <w:p w:rsidR="006127F0" w:rsidRDefault="006127F0">
            <w:pPr>
              <w:spacing w:line="240" w:lineRule="exact"/>
              <w:jc w:val="center"/>
              <w:rPr>
                <w:rFonts w:ascii="宋体"/>
                <w:bCs/>
                <w:szCs w:val="21"/>
              </w:rPr>
            </w:pPr>
            <w:r>
              <w:rPr>
                <w:rFonts w:ascii="宋体"/>
                <w:bCs/>
                <w:szCs w:val="21"/>
              </w:rPr>
              <w:t>01011201</w:t>
            </w:r>
          </w:p>
        </w:tc>
        <w:tc>
          <w:tcPr>
            <w:tcW w:w="1585" w:type="dxa"/>
            <w:gridSpan w:val="2"/>
          </w:tcPr>
          <w:p w:rsidR="006127F0" w:rsidRDefault="006127F0">
            <w:pPr>
              <w:widowControl/>
              <w:rPr>
                <w:rFonts w:ascii="宋体" w:cs="宋体"/>
                <w:kern w:val="0"/>
                <w:szCs w:val="21"/>
              </w:rPr>
            </w:pPr>
            <w:r>
              <w:rPr>
                <w:rFonts w:ascii="宋体" w:hAnsi="宋体" w:cs="宋体" w:hint="eastAsia"/>
                <w:kern w:val="0"/>
                <w:szCs w:val="21"/>
              </w:rPr>
              <w:t>就业与创业指导课</w:t>
            </w:r>
          </w:p>
        </w:tc>
        <w:tc>
          <w:tcPr>
            <w:tcW w:w="543" w:type="dxa"/>
          </w:tcPr>
          <w:p w:rsidR="006127F0" w:rsidRDefault="006127F0">
            <w:pPr>
              <w:widowControl/>
              <w:rPr>
                <w:kern w:val="0"/>
                <w:szCs w:val="21"/>
              </w:rPr>
            </w:pPr>
            <w:r>
              <w:rPr>
                <w:kern w:val="0"/>
                <w:szCs w:val="21"/>
              </w:rPr>
              <w:t>1</w:t>
            </w:r>
          </w:p>
        </w:tc>
        <w:tc>
          <w:tcPr>
            <w:tcW w:w="410" w:type="dxa"/>
          </w:tcPr>
          <w:p w:rsidR="006127F0" w:rsidRDefault="006127F0">
            <w:pPr>
              <w:widowControl/>
              <w:rPr>
                <w:kern w:val="0"/>
                <w:szCs w:val="21"/>
              </w:rPr>
            </w:pPr>
            <w:r>
              <w:rPr>
                <w:kern w:val="0"/>
                <w:szCs w:val="21"/>
              </w:rPr>
              <w:t>16</w:t>
            </w:r>
          </w:p>
        </w:tc>
        <w:tc>
          <w:tcPr>
            <w:tcW w:w="440" w:type="dxa"/>
          </w:tcPr>
          <w:p w:rsidR="006127F0" w:rsidRDefault="006127F0">
            <w:pPr>
              <w:widowControl/>
              <w:rPr>
                <w:rFonts w:ascii="宋体" w:cs="宋体"/>
                <w:kern w:val="0"/>
                <w:szCs w:val="21"/>
              </w:rPr>
            </w:pPr>
            <w:r>
              <w:rPr>
                <w:rFonts w:ascii="宋体" w:hAnsi="宋体" w:cs="宋体"/>
                <w:kern w:val="0"/>
                <w:szCs w:val="21"/>
              </w:rPr>
              <w:t>8</w:t>
            </w:r>
          </w:p>
        </w:tc>
        <w:tc>
          <w:tcPr>
            <w:tcW w:w="410" w:type="dxa"/>
          </w:tcPr>
          <w:p w:rsidR="006127F0" w:rsidRDefault="006127F0">
            <w:pPr>
              <w:widowControl/>
              <w:rPr>
                <w:rFonts w:ascii="宋体" w:cs="宋体"/>
                <w:kern w:val="0"/>
                <w:szCs w:val="21"/>
              </w:rPr>
            </w:pPr>
            <w:r>
              <w:rPr>
                <w:rFonts w:ascii="宋体" w:hAnsi="宋体" w:cs="宋体"/>
                <w:kern w:val="0"/>
                <w:szCs w:val="21"/>
              </w:rPr>
              <w:t>4</w:t>
            </w:r>
          </w:p>
        </w:tc>
        <w:tc>
          <w:tcPr>
            <w:tcW w:w="284" w:type="dxa"/>
            <w:tcBorders>
              <w:right w:val="single" w:sz="12" w:space="0" w:color="auto"/>
            </w:tcBorders>
          </w:tcPr>
          <w:p w:rsidR="006127F0" w:rsidRDefault="006127F0">
            <w:pPr>
              <w:widowControl/>
              <w:rPr>
                <w:rFonts w:ascii="宋体" w:cs="宋体"/>
                <w:kern w:val="0"/>
                <w:szCs w:val="21"/>
              </w:rPr>
            </w:pPr>
            <w:r>
              <w:rPr>
                <w:rFonts w:ascii="宋体" w:hAnsi="宋体" w:cs="宋体"/>
                <w:kern w:val="0"/>
                <w:szCs w:val="21"/>
              </w:rPr>
              <w:t>4</w:t>
            </w:r>
          </w:p>
        </w:tc>
        <w:tc>
          <w:tcPr>
            <w:tcW w:w="283" w:type="dxa"/>
            <w:tcBorders>
              <w:left w:val="single" w:sz="12" w:space="0" w:color="auto"/>
            </w:tcBorders>
          </w:tcPr>
          <w:p w:rsidR="006127F0" w:rsidRDefault="006127F0">
            <w:pPr>
              <w:widowControl/>
              <w:rPr>
                <w:rFonts w:ascii="宋体" w:cs="宋体"/>
                <w:b/>
                <w:bCs/>
                <w:kern w:val="0"/>
                <w:szCs w:val="21"/>
              </w:rPr>
            </w:pPr>
          </w:p>
        </w:tc>
        <w:tc>
          <w:tcPr>
            <w:tcW w:w="403" w:type="dxa"/>
          </w:tcPr>
          <w:p w:rsidR="006127F0" w:rsidRDefault="006127F0">
            <w:pPr>
              <w:widowControl/>
              <w:rPr>
                <w:rFonts w:ascii="宋体" w:cs="宋体"/>
                <w:b/>
                <w:bCs/>
                <w:kern w:val="0"/>
                <w:szCs w:val="21"/>
              </w:rPr>
            </w:pPr>
          </w:p>
        </w:tc>
        <w:tc>
          <w:tcPr>
            <w:tcW w:w="289" w:type="dxa"/>
          </w:tcPr>
          <w:p w:rsidR="006127F0" w:rsidRDefault="006127F0">
            <w:pPr>
              <w:widowControl/>
              <w:rPr>
                <w:rFonts w:ascii="宋体" w:cs="宋体"/>
                <w:b/>
                <w:bCs/>
                <w:kern w:val="0"/>
                <w:szCs w:val="21"/>
              </w:rPr>
            </w:pPr>
          </w:p>
        </w:tc>
        <w:tc>
          <w:tcPr>
            <w:tcW w:w="420" w:type="dxa"/>
          </w:tcPr>
          <w:p w:rsidR="006127F0" w:rsidRDefault="006127F0">
            <w:pPr>
              <w:widowControl/>
              <w:rPr>
                <w:rFonts w:ascii="宋体" w:cs="宋体"/>
                <w:b/>
                <w:bCs/>
                <w:kern w:val="0"/>
                <w:szCs w:val="21"/>
              </w:rPr>
            </w:pPr>
          </w:p>
        </w:tc>
        <w:tc>
          <w:tcPr>
            <w:tcW w:w="308" w:type="dxa"/>
          </w:tcPr>
          <w:p w:rsidR="006127F0" w:rsidRDefault="006127F0">
            <w:pPr>
              <w:widowControl/>
              <w:rPr>
                <w:rFonts w:ascii="宋体" w:cs="宋体"/>
                <w:b/>
                <w:bCs/>
                <w:kern w:val="0"/>
                <w:szCs w:val="21"/>
              </w:rPr>
            </w:pPr>
          </w:p>
        </w:tc>
        <w:tc>
          <w:tcPr>
            <w:tcW w:w="378" w:type="dxa"/>
          </w:tcPr>
          <w:p w:rsidR="006127F0" w:rsidRDefault="006127F0">
            <w:pPr>
              <w:widowControl/>
              <w:rPr>
                <w:rFonts w:ascii="宋体" w:cs="宋体"/>
                <w:bCs/>
                <w:spacing w:val="-20"/>
                <w:kern w:val="0"/>
                <w:sz w:val="18"/>
                <w:szCs w:val="18"/>
              </w:rPr>
            </w:pPr>
          </w:p>
        </w:tc>
        <w:tc>
          <w:tcPr>
            <w:tcW w:w="393" w:type="dxa"/>
            <w:vAlign w:val="center"/>
          </w:tcPr>
          <w:p w:rsidR="006127F0" w:rsidRDefault="006127F0">
            <w:pPr>
              <w:spacing w:line="240" w:lineRule="exact"/>
              <w:jc w:val="center"/>
              <w:rPr>
                <w:rFonts w:ascii="宋体"/>
                <w:bCs/>
                <w:szCs w:val="21"/>
              </w:rPr>
            </w:pPr>
            <w:r>
              <w:rPr>
                <w:rFonts w:ascii="宋体" w:hAnsi="宋体"/>
                <w:bCs/>
                <w:szCs w:val="21"/>
              </w:rPr>
              <w:t xml:space="preserve"> 2</w:t>
            </w: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szCs w:val="21"/>
              </w:rPr>
              <w:t>7</w:t>
            </w:r>
            <w:r>
              <w:rPr>
                <w:rFonts w:ascii="宋体" w:hint="eastAsia"/>
                <w:szCs w:val="21"/>
              </w:rPr>
              <w:t>期</w:t>
            </w:r>
            <w:r>
              <w:rPr>
                <w:rFonts w:ascii="宋体"/>
                <w:szCs w:val="21"/>
              </w:rPr>
              <w:t>9-16</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01011202</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中国文化概论</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01011203</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形式逻辑</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01011204</w:t>
            </w:r>
          </w:p>
        </w:tc>
        <w:tc>
          <w:tcPr>
            <w:tcW w:w="1585" w:type="dxa"/>
            <w:gridSpan w:val="2"/>
            <w:vAlign w:val="center"/>
          </w:tcPr>
          <w:p w:rsidR="006127F0" w:rsidRDefault="006127F0" w:rsidP="00B52B3C">
            <w:pPr>
              <w:spacing w:line="240" w:lineRule="exact"/>
              <w:jc w:val="center"/>
              <w:rPr>
                <w:rFonts w:ascii="宋体"/>
                <w:bCs/>
                <w:szCs w:val="21"/>
              </w:rPr>
            </w:pPr>
            <w:r>
              <w:rPr>
                <w:rFonts w:ascii="宋体" w:hAnsi="宋体" w:hint="eastAsia"/>
                <w:bCs/>
                <w:szCs w:val="21"/>
              </w:rPr>
              <w:t>教师口语</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01011205</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普通话与朗读</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01011206</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书法</w:t>
            </w:r>
            <w:r>
              <w:rPr>
                <w:rFonts w:ascii="宋体" w:hAnsi="宋体"/>
                <w:bCs/>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01011207</w:t>
            </w:r>
          </w:p>
        </w:tc>
        <w:tc>
          <w:tcPr>
            <w:tcW w:w="1585" w:type="dxa"/>
            <w:gridSpan w:val="2"/>
          </w:tcPr>
          <w:p w:rsidR="006127F0" w:rsidRDefault="006127F0">
            <w:pPr>
              <w:jc w:val="center"/>
            </w:pPr>
            <w:r>
              <w:rPr>
                <w:rFonts w:ascii="宋体" w:hAnsi="宋体" w:hint="eastAsia"/>
                <w:bCs/>
                <w:szCs w:val="21"/>
              </w:rPr>
              <w:t>书法</w:t>
            </w:r>
            <w:r>
              <w:rPr>
                <w:rFonts w:ascii="宋体" w:hAnsi="宋体"/>
                <w:bCs/>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01011208</w:t>
            </w:r>
          </w:p>
        </w:tc>
        <w:tc>
          <w:tcPr>
            <w:tcW w:w="1585" w:type="dxa"/>
            <w:gridSpan w:val="2"/>
          </w:tcPr>
          <w:p w:rsidR="006127F0" w:rsidRDefault="006127F0">
            <w:pPr>
              <w:jc w:val="center"/>
              <w:rPr>
                <w:rFonts w:ascii="宋体"/>
                <w:bCs/>
                <w:szCs w:val="21"/>
              </w:rPr>
            </w:pPr>
            <w:r>
              <w:rPr>
                <w:rFonts w:ascii="宋体" w:hAnsi="宋体" w:hint="eastAsia"/>
                <w:bCs/>
                <w:szCs w:val="21"/>
              </w:rPr>
              <w:t>书法</w:t>
            </w:r>
            <w:r>
              <w:rPr>
                <w:rFonts w:ascii="宋体" w:hAnsi="宋体"/>
                <w:bCs/>
                <w:szCs w:val="21"/>
              </w:rPr>
              <w:t>3</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应用文写作</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01011210</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中国文学批评史</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40</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r>
              <w:rPr>
                <w:rFonts w:asci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Pr>
          <w:p w:rsidR="006127F0" w:rsidRDefault="006127F0">
            <w:r>
              <w:rPr>
                <w:rFonts w:ascii="宋体" w:hint="eastAsia"/>
                <w:szCs w:val="21"/>
              </w:rPr>
              <w:t>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15.5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264</w:t>
            </w:r>
          </w:p>
        </w:tc>
        <w:tc>
          <w:tcPr>
            <w:tcW w:w="440" w:type="dxa"/>
            <w:vAlign w:val="center"/>
          </w:tcPr>
          <w:p w:rsidR="006127F0" w:rsidRDefault="006127F0">
            <w:pPr>
              <w:spacing w:line="240" w:lineRule="exact"/>
              <w:jc w:val="center"/>
              <w:rPr>
                <w:rFonts w:ascii="宋体"/>
                <w:bCs/>
                <w:szCs w:val="21"/>
              </w:rPr>
            </w:pPr>
            <w:r>
              <w:rPr>
                <w:rFonts w:ascii="宋体" w:hAnsi="宋体"/>
                <w:bCs/>
                <w:color w:val="FF0000"/>
                <w:szCs w:val="21"/>
              </w:rPr>
              <w:t>174</w:t>
            </w:r>
          </w:p>
        </w:tc>
        <w:tc>
          <w:tcPr>
            <w:tcW w:w="410" w:type="dxa"/>
            <w:vAlign w:val="center"/>
          </w:tcPr>
          <w:p w:rsidR="006127F0" w:rsidRDefault="006127F0">
            <w:pPr>
              <w:spacing w:line="240" w:lineRule="exact"/>
              <w:jc w:val="center"/>
              <w:rPr>
                <w:rFonts w:ascii="宋体"/>
                <w:bCs/>
                <w:szCs w:val="21"/>
              </w:rPr>
            </w:pPr>
            <w:r>
              <w:rPr>
                <w:rFonts w:ascii="宋体" w:hAnsi="宋体"/>
                <w:bCs/>
                <w:color w:val="FF0000"/>
                <w:szCs w:val="21"/>
              </w:rPr>
              <w:t>86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4</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4</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7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93" w:type="dxa"/>
            <w:vAlign w:val="center"/>
          </w:tcPr>
          <w:p w:rsidR="006127F0" w:rsidRDefault="006127F0">
            <w:pPr>
              <w:spacing w:line="240" w:lineRule="exact"/>
              <w:jc w:val="center"/>
              <w:rPr>
                <w:rFonts w:ascii="宋体"/>
                <w:bCs/>
                <w:szCs w:val="21"/>
              </w:rPr>
            </w:pPr>
            <w:r>
              <w:rPr>
                <w:rFonts w:ascii="宋体"/>
                <w:bCs/>
                <w:szCs w:val="21"/>
              </w:rPr>
              <w:t>2</w:t>
            </w: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专业拓展课</w:t>
            </w:r>
            <w:r>
              <w:rPr>
                <w:rFonts w:ascii="宋体" w:hAnsi="宋体"/>
                <w:bCs/>
                <w:szCs w:val="21"/>
              </w:rPr>
              <w:t>18</w:t>
            </w:r>
            <w:r>
              <w:rPr>
                <w:rFonts w:ascii="宋体" w:hAnsi="宋体" w:hint="eastAsia"/>
                <w:bCs/>
                <w:szCs w:val="21"/>
              </w:rPr>
              <w:t>学分</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文学方向</w:t>
            </w:r>
          </w:p>
        </w:tc>
        <w:tc>
          <w:tcPr>
            <w:tcW w:w="675"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01011301</w:t>
            </w:r>
          </w:p>
        </w:tc>
        <w:tc>
          <w:tcPr>
            <w:tcW w:w="1585" w:type="dxa"/>
            <w:gridSpan w:val="2"/>
            <w:vAlign w:val="center"/>
          </w:tcPr>
          <w:p w:rsidR="006127F0" w:rsidRPr="000A2A91" w:rsidRDefault="000A2A91">
            <w:pPr>
              <w:spacing w:line="240" w:lineRule="exact"/>
              <w:jc w:val="center"/>
              <w:rPr>
                <w:rFonts w:ascii="宋体" w:hint="eastAsia"/>
                <w:bCs/>
                <w:color w:val="FF0000"/>
                <w:szCs w:val="21"/>
              </w:rPr>
            </w:pPr>
            <w:r w:rsidRPr="000A2A91">
              <w:rPr>
                <w:rFonts w:ascii="宋体" w:hint="eastAsia"/>
                <w:bCs/>
                <w:color w:val="FF0000"/>
                <w:szCs w:val="21"/>
              </w:rPr>
              <w:t xml:space="preserve">中国现当代文学 专题研究   </w:t>
            </w:r>
          </w:p>
        </w:tc>
        <w:tc>
          <w:tcPr>
            <w:tcW w:w="543" w:type="dxa"/>
            <w:vAlign w:val="center"/>
          </w:tcPr>
          <w:p w:rsidR="006127F0" w:rsidRPr="000A2A91" w:rsidRDefault="006127F0">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6127F0" w:rsidRPr="000A2A91" w:rsidRDefault="000A2A91">
            <w:pPr>
              <w:spacing w:line="240" w:lineRule="exact"/>
              <w:jc w:val="center"/>
              <w:rPr>
                <w:rFonts w:ascii="宋体"/>
                <w:bCs/>
                <w:color w:val="FF0000"/>
                <w:szCs w:val="21"/>
              </w:rPr>
            </w:pPr>
            <w:r w:rsidRPr="000A2A91">
              <w:rPr>
                <w:rFonts w:ascii="宋体" w:hint="eastAsia"/>
                <w:bCs/>
                <w:color w:val="FF0000"/>
                <w:szCs w:val="21"/>
              </w:rPr>
              <w:t>28</w:t>
            </w:r>
          </w:p>
        </w:tc>
        <w:tc>
          <w:tcPr>
            <w:tcW w:w="410"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283" w:type="dxa"/>
            <w:tcBorders>
              <w:lef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403" w:type="dxa"/>
            <w:vAlign w:val="center"/>
          </w:tcPr>
          <w:p w:rsidR="006127F0" w:rsidRPr="000A2A91" w:rsidRDefault="006127F0">
            <w:pPr>
              <w:spacing w:line="240" w:lineRule="exact"/>
              <w:jc w:val="center"/>
              <w:rPr>
                <w:rFonts w:ascii="宋体"/>
                <w:bCs/>
                <w:color w:val="FF0000"/>
                <w:szCs w:val="21"/>
              </w:rPr>
            </w:pPr>
          </w:p>
        </w:tc>
        <w:tc>
          <w:tcPr>
            <w:tcW w:w="289" w:type="dxa"/>
            <w:vAlign w:val="center"/>
          </w:tcPr>
          <w:p w:rsidR="006127F0" w:rsidRPr="000A2A91" w:rsidRDefault="006127F0">
            <w:pPr>
              <w:spacing w:line="240" w:lineRule="exact"/>
              <w:jc w:val="center"/>
              <w:rPr>
                <w:rFonts w:ascii="宋体"/>
                <w:bCs/>
                <w:color w:val="FF0000"/>
                <w:szCs w:val="21"/>
              </w:rPr>
            </w:pPr>
          </w:p>
        </w:tc>
        <w:tc>
          <w:tcPr>
            <w:tcW w:w="420" w:type="dxa"/>
            <w:vAlign w:val="center"/>
          </w:tcPr>
          <w:p w:rsidR="006127F0" w:rsidRPr="000A2A91" w:rsidRDefault="006127F0">
            <w:pPr>
              <w:spacing w:line="240" w:lineRule="exact"/>
              <w:jc w:val="center"/>
              <w:rPr>
                <w:rFonts w:ascii="宋体"/>
                <w:bCs/>
                <w:color w:val="FF0000"/>
                <w:szCs w:val="21"/>
              </w:rPr>
            </w:pPr>
          </w:p>
        </w:tc>
        <w:tc>
          <w:tcPr>
            <w:tcW w:w="308" w:type="dxa"/>
            <w:vAlign w:val="center"/>
          </w:tcPr>
          <w:p w:rsidR="006127F0" w:rsidRPr="000A2A91" w:rsidRDefault="006127F0">
            <w:pPr>
              <w:spacing w:line="240" w:lineRule="exact"/>
              <w:jc w:val="center"/>
              <w:rPr>
                <w:rFonts w:ascii="宋体"/>
                <w:bCs/>
                <w:color w:val="FF0000"/>
                <w:szCs w:val="21"/>
              </w:rPr>
            </w:pPr>
          </w:p>
        </w:tc>
        <w:tc>
          <w:tcPr>
            <w:tcW w:w="378"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6127F0" w:rsidRPr="000A2A91" w:rsidRDefault="006127F0">
            <w:pPr>
              <w:spacing w:line="240" w:lineRule="exact"/>
              <w:jc w:val="center"/>
              <w:rPr>
                <w:rFonts w:ascii="宋体"/>
                <w:bCs/>
                <w:color w:val="FF0000"/>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restart"/>
            <w:vAlign w:val="center"/>
          </w:tcPr>
          <w:p w:rsidR="006127F0" w:rsidRDefault="006127F0">
            <w:pPr>
              <w:spacing w:line="240" w:lineRule="exact"/>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01011303</w:t>
            </w:r>
          </w:p>
        </w:tc>
        <w:tc>
          <w:tcPr>
            <w:tcW w:w="1585" w:type="dxa"/>
            <w:gridSpan w:val="2"/>
            <w:vAlign w:val="center"/>
          </w:tcPr>
          <w:p w:rsidR="006127F0" w:rsidRDefault="006127F0">
            <w:pPr>
              <w:spacing w:line="240" w:lineRule="atLeast"/>
              <w:rPr>
                <w:szCs w:val="21"/>
              </w:rPr>
            </w:pPr>
            <w:r>
              <w:rPr>
                <w:rFonts w:hint="eastAsia"/>
                <w:szCs w:val="21"/>
              </w:rPr>
              <w:t>《文心雕龙》导读</w:t>
            </w:r>
          </w:p>
        </w:tc>
        <w:tc>
          <w:tcPr>
            <w:tcW w:w="543" w:type="dxa"/>
            <w:vAlign w:val="center"/>
          </w:tcPr>
          <w:p w:rsidR="006127F0" w:rsidRPr="000A2A91" w:rsidRDefault="006127F0">
            <w:pPr>
              <w:jc w:val="center"/>
              <w:rPr>
                <w:rFonts w:ascii="宋体" w:cs="宋体"/>
                <w:color w:val="FF0000"/>
                <w:szCs w:val="21"/>
              </w:rPr>
            </w:pPr>
            <w:r w:rsidRPr="000A2A91">
              <w:rPr>
                <w:color w:val="FF0000"/>
                <w:szCs w:val="21"/>
              </w:rPr>
              <w:t>2</w:t>
            </w:r>
          </w:p>
        </w:tc>
        <w:tc>
          <w:tcPr>
            <w:tcW w:w="410"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6127F0" w:rsidRPr="000A2A91" w:rsidRDefault="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6127F0" w:rsidRPr="000A2A91" w:rsidRDefault="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283" w:type="dxa"/>
            <w:tcBorders>
              <w:lef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403" w:type="dxa"/>
            <w:vAlign w:val="center"/>
          </w:tcPr>
          <w:p w:rsidR="006127F0" w:rsidRPr="000A2A91" w:rsidRDefault="006127F0">
            <w:pPr>
              <w:spacing w:line="240" w:lineRule="exact"/>
              <w:jc w:val="center"/>
              <w:rPr>
                <w:rFonts w:ascii="宋体"/>
                <w:bCs/>
                <w:color w:val="FF0000"/>
                <w:szCs w:val="21"/>
              </w:rPr>
            </w:pPr>
          </w:p>
        </w:tc>
        <w:tc>
          <w:tcPr>
            <w:tcW w:w="289" w:type="dxa"/>
            <w:vAlign w:val="center"/>
          </w:tcPr>
          <w:p w:rsidR="006127F0" w:rsidRPr="000A2A91" w:rsidRDefault="006127F0">
            <w:pPr>
              <w:spacing w:line="240" w:lineRule="exact"/>
              <w:jc w:val="center"/>
              <w:rPr>
                <w:rFonts w:ascii="宋体"/>
                <w:bCs/>
                <w:color w:val="FF0000"/>
                <w:szCs w:val="21"/>
              </w:rPr>
            </w:pPr>
          </w:p>
        </w:tc>
        <w:tc>
          <w:tcPr>
            <w:tcW w:w="420" w:type="dxa"/>
            <w:vAlign w:val="center"/>
          </w:tcPr>
          <w:p w:rsidR="006127F0" w:rsidRPr="000A2A91" w:rsidRDefault="006127F0">
            <w:pPr>
              <w:spacing w:line="240" w:lineRule="exact"/>
              <w:jc w:val="center"/>
              <w:rPr>
                <w:rFonts w:ascii="宋体"/>
                <w:bCs/>
                <w:color w:val="FF0000"/>
                <w:szCs w:val="21"/>
              </w:rPr>
            </w:pPr>
          </w:p>
        </w:tc>
        <w:tc>
          <w:tcPr>
            <w:tcW w:w="308" w:type="dxa"/>
            <w:vAlign w:val="center"/>
          </w:tcPr>
          <w:p w:rsidR="006127F0" w:rsidRPr="000A2A91" w:rsidRDefault="006127F0">
            <w:pPr>
              <w:spacing w:line="240" w:lineRule="exact"/>
              <w:jc w:val="center"/>
              <w:rPr>
                <w:rFonts w:ascii="宋体"/>
                <w:bCs/>
                <w:color w:val="FF0000"/>
                <w:szCs w:val="21"/>
              </w:rPr>
            </w:pPr>
          </w:p>
        </w:tc>
        <w:tc>
          <w:tcPr>
            <w:tcW w:w="378" w:type="dxa"/>
            <w:vAlign w:val="center"/>
          </w:tcPr>
          <w:p w:rsidR="006127F0" w:rsidRPr="000A2A91" w:rsidRDefault="006127F0">
            <w:pPr>
              <w:spacing w:line="240" w:lineRule="exact"/>
              <w:jc w:val="center"/>
              <w:rPr>
                <w:rFonts w:ascii="宋体"/>
                <w:bCs/>
                <w:color w:val="FF0000"/>
                <w:szCs w:val="21"/>
              </w:rPr>
            </w:pPr>
          </w:p>
        </w:tc>
        <w:tc>
          <w:tcPr>
            <w:tcW w:w="393" w:type="dxa"/>
            <w:vAlign w:val="center"/>
          </w:tcPr>
          <w:p w:rsidR="006127F0" w:rsidRPr="000A2A91" w:rsidRDefault="006127F0">
            <w:pPr>
              <w:spacing w:line="240" w:lineRule="exact"/>
              <w:jc w:val="center"/>
              <w:rPr>
                <w:rFonts w:ascii="宋体"/>
                <w:bCs/>
                <w:color w:val="FF0000"/>
                <w:szCs w:val="21"/>
              </w:rPr>
            </w:pPr>
          </w:p>
        </w:tc>
        <w:tc>
          <w:tcPr>
            <w:tcW w:w="484"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01011304</w:t>
            </w:r>
          </w:p>
        </w:tc>
        <w:tc>
          <w:tcPr>
            <w:tcW w:w="1585" w:type="dxa"/>
            <w:gridSpan w:val="2"/>
            <w:vAlign w:val="center"/>
          </w:tcPr>
          <w:p w:rsidR="000A2A91" w:rsidRDefault="000A2A91">
            <w:pPr>
              <w:spacing w:line="260" w:lineRule="exact"/>
              <w:rPr>
                <w:szCs w:val="21"/>
              </w:rPr>
            </w:pPr>
            <w:r>
              <w:rPr>
                <w:rFonts w:hint="eastAsia"/>
                <w:szCs w:val="21"/>
              </w:rPr>
              <w:t>《红楼梦》专题</w:t>
            </w:r>
          </w:p>
        </w:tc>
        <w:tc>
          <w:tcPr>
            <w:tcW w:w="543" w:type="dxa"/>
            <w:vAlign w:val="center"/>
          </w:tcPr>
          <w:p w:rsidR="000A2A91" w:rsidRPr="000A2A91" w:rsidRDefault="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pPr>
              <w:spacing w:line="240" w:lineRule="exact"/>
              <w:jc w:val="center"/>
              <w:rPr>
                <w:rFonts w:ascii="宋体"/>
                <w:bCs/>
                <w:color w:val="FF0000"/>
                <w:szCs w:val="21"/>
              </w:rPr>
            </w:pPr>
          </w:p>
        </w:tc>
        <w:tc>
          <w:tcPr>
            <w:tcW w:w="403" w:type="dxa"/>
            <w:vAlign w:val="center"/>
          </w:tcPr>
          <w:p w:rsidR="000A2A91" w:rsidRPr="000A2A91" w:rsidRDefault="000A2A91">
            <w:pPr>
              <w:spacing w:line="240" w:lineRule="exact"/>
              <w:jc w:val="center"/>
              <w:rPr>
                <w:rFonts w:ascii="宋体"/>
                <w:bCs/>
                <w:color w:val="FF0000"/>
                <w:szCs w:val="21"/>
              </w:rPr>
            </w:pPr>
          </w:p>
        </w:tc>
        <w:tc>
          <w:tcPr>
            <w:tcW w:w="289" w:type="dxa"/>
            <w:vAlign w:val="center"/>
          </w:tcPr>
          <w:p w:rsidR="000A2A91" w:rsidRPr="000A2A91" w:rsidRDefault="000A2A91">
            <w:pPr>
              <w:spacing w:line="240" w:lineRule="exact"/>
              <w:jc w:val="center"/>
              <w:rPr>
                <w:rFonts w:ascii="宋体"/>
                <w:bCs/>
                <w:color w:val="FF0000"/>
                <w:szCs w:val="21"/>
              </w:rPr>
            </w:pPr>
          </w:p>
        </w:tc>
        <w:tc>
          <w:tcPr>
            <w:tcW w:w="420" w:type="dxa"/>
            <w:vAlign w:val="center"/>
          </w:tcPr>
          <w:p w:rsidR="000A2A91" w:rsidRPr="000A2A91" w:rsidRDefault="000A2A91">
            <w:pPr>
              <w:spacing w:line="240" w:lineRule="exact"/>
              <w:jc w:val="center"/>
              <w:rPr>
                <w:rFonts w:ascii="宋体"/>
                <w:bCs/>
                <w:color w:val="FF0000"/>
                <w:szCs w:val="21"/>
              </w:rPr>
            </w:pPr>
          </w:p>
        </w:tc>
        <w:tc>
          <w:tcPr>
            <w:tcW w:w="308" w:type="dxa"/>
            <w:vAlign w:val="center"/>
          </w:tcPr>
          <w:p w:rsidR="000A2A91" w:rsidRPr="000A2A91" w:rsidRDefault="000A2A91">
            <w:pPr>
              <w:spacing w:line="240" w:lineRule="exact"/>
              <w:jc w:val="center"/>
              <w:rPr>
                <w:rFonts w:ascii="宋体"/>
                <w:bCs/>
                <w:color w:val="FF0000"/>
                <w:szCs w:val="21"/>
              </w:rPr>
            </w:pPr>
          </w:p>
        </w:tc>
        <w:tc>
          <w:tcPr>
            <w:tcW w:w="378" w:type="dxa"/>
            <w:vAlign w:val="center"/>
          </w:tcPr>
          <w:p w:rsidR="000A2A91" w:rsidRPr="000A2A91" w:rsidRDefault="000A2A91">
            <w:pPr>
              <w:spacing w:line="240" w:lineRule="exact"/>
              <w:jc w:val="center"/>
              <w:rPr>
                <w:rFonts w:ascii="宋体"/>
                <w:bCs/>
                <w:color w:val="FF0000"/>
                <w:szCs w:val="21"/>
              </w:rPr>
            </w:pPr>
          </w:p>
        </w:tc>
        <w:tc>
          <w:tcPr>
            <w:tcW w:w="393" w:type="dxa"/>
            <w:vAlign w:val="center"/>
          </w:tcPr>
          <w:p w:rsidR="000A2A91" w:rsidRPr="000A2A91" w:rsidRDefault="000A2A91">
            <w:pPr>
              <w:spacing w:line="240" w:lineRule="exact"/>
              <w:jc w:val="center"/>
              <w:rPr>
                <w:rFonts w:ascii="宋体"/>
                <w:bCs/>
                <w:color w:val="FF0000"/>
                <w:szCs w:val="21"/>
              </w:rPr>
            </w:pPr>
          </w:p>
        </w:tc>
        <w:tc>
          <w:tcPr>
            <w:tcW w:w="484" w:type="dxa"/>
            <w:vAlign w:val="center"/>
          </w:tcPr>
          <w:p w:rsidR="000A2A91"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01011305</w:t>
            </w:r>
          </w:p>
        </w:tc>
        <w:tc>
          <w:tcPr>
            <w:tcW w:w="1585" w:type="dxa"/>
            <w:gridSpan w:val="2"/>
            <w:vAlign w:val="center"/>
          </w:tcPr>
          <w:p w:rsidR="006127F0" w:rsidRDefault="006127F0">
            <w:pPr>
              <w:spacing w:line="260" w:lineRule="exact"/>
              <w:rPr>
                <w:szCs w:val="21"/>
              </w:rPr>
            </w:pPr>
            <w:r>
              <w:rPr>
                <w:rFonts w:hint="eastAsia"/>
                <w:szCs w:val="21"/>
              </w:rPr>
              <w:t>中国古代小说研究</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jc w:val="center"/>
              <w:rPr>
                <w:rFonts w:ascii="宋体" w:cs="宋体"/>
                <w:szCs w:val="21"/>
              </w:rPr>
            </w:pPr>
            <w:r>
              <w:rPr>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01011306</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西方文论</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01011307</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中外文学比较</w:t>
            </w:r>
          </w:p>
        </w:tc>
        <w:tc>
          <w:tcPr>
            <w:tcW w:w="543" w:type="dxa"/>
            <w:vAlign w:val="center"/>
          </w:tcPr>
          <w:p w:rsidR="006127F0" w:rsidRPr="000A2A91" w:rsidRDefault="006127F0">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6127F0" w:rsidRPr="000A2A91" w:rsidRDefault="006127F0" w:rsidP="000A2A91">
            <w:pPr>
              <w:spacing w:line="240" w:lineRule="exact"/>
              <w:jc w:val="center"/>
              <w:rPr>
                <w:rFonts w:ascii="宋体"/>
                <w:bCs/>
                <w:color w:val="FF0000"/>
                <w:szCs w:val="21"/>
              </w:rPr>
            </w:pPr>
            <w:r w:rsidRPr="000A2A91">
              <w:rPr>
                <w:rFonts w:ascii="宋体"/>
                <w:bCs/>
                <w:color w:val="FF0000"/>
                <w:szCs w:val="21"/>
              </w:rPr>
              <w:t>2</w:t>
            </w:r>
            <w:r w:rsidR="000A2A91" w:rsidRPr="000A2A91">
              <w:rPr>
                <w:rFonts w:ascii="宋体" w:hint="eastAsia"/>
                <w:bCs/>
                <w:color w:val="FF0000"/>
                <w:szCs w:val="21"/>
              </w:rPr>
              <w:t>8</w:t>
            </w:r>
          </w:p>
        </w:tc>
        <w:tc>
          <w:tcPr>
            <w:tcW w:w="410"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283" w:type="dxa"/>
            <w:tcBorders>
              <w:lef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403" w:type="dxa"/>
            <w:vAlign w:val="center"/>
          </w:tcPr>
          <w:p w:rsidR="006127F0" w:rsidRPr="000A2A91" w:rsidRDefault="006127F0">
            <w:pPr>
              <w:spacing w:line="240" w:lineRule="exact"/>
              <w:jc w:val="center"/>
              <w:rPr>
                <w:rFonts w:ascii="宋体"/>
                <w:bCs/>
                <w:color w:val="FF0000"/>
                <w:szCs w:val="21"/>
              </w:rPr>
            </w:pPr>
          </w:p>
        </w:tc>
        <w:tc>
          <w:tcPr>
            <w:tcW w:w="289" w:type="dxa"/>
            <w:vAlign w:val="center"/>
          </w:tcPr>
          <w:p w:rsidR="006127F0" w:rsidRPr="000A2A91" w:rsidRDefault="006127F0">
            <w:pPr>
              <w:spacing w:line="240" w:lineRule="exact"/>
              <w:jc w:val="center"/>
              <w:rPr>
                <w:rFonts w:ascii="宋体"/>
                <w:bCs/>
                <w:color w:val="FF0000"/>
                <w:szCs w:val="21"/>
              </w:rPr>
            </w:pPr>
          </w:p>
        </w:tc>
        <w:tc>
          <w:tcPr>
            <w:tcW w:w="420" w:type="dxa"/>
            <w:vAlign w:val="center"/>
          </w:tcPr>
          <w:p w:rsidR="006127F0" w:rsidRPr="000A2A91" w:rsidRDefault="006127F0">
            <w:pPr>
              <w:spacing w:line="240" w:lineRule="exact"/>
              <w:jc w:val="center"/>
              <w:rPr>
                <w:rFonts w:ascii="宋体"/>
                <w:bCs/>
                <w:color w:val="FF0000"/>
                <w:szCs w:val="21"/>
              </w:rPr>
            </w:pPr>
          </w:p>
        </w:tc>
        <w:tc>
          <w:tcPr>
            <w:tcW w:w="308" w:type="dxa"/>
            <w:vAlign w:val="center"/>
          </w:tcPr>
          <w:p w:rsidR="006127F0" w:rsidRPr="000A2A91" w:rsidRDefault="006127F0">
            <w:pPr>
              <w:spacing w:line="240" w:lineRule="exact"/>
              <w:jc w:val="center"/>
              <w:rPr>
                <w:rFonts w:ascii="宋体"/>
                <w:bCs/>
                <w:color w:val="FF0000"/>
                <w:szCs w:val="21"/>
              </w:rPr>
            </w:pPr>
          </w:p>
        </w:tc>
        <w:tc>
          <w:tcPr>
            <w:tcW w:w="378"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01011308</w:t>
            </w:r>
          </w:p>
        </w:tc>
        <w:tc>
          <w:tcPr>
            <w:tcW w:w="1585" w:type="dxa"/>
            <w:gridSpan w:val="2"/>
            <w:vAlign w:val="center"/>
          </w:tcPr>
          <w:p w:rsidR="000A2A91" w:rsidRDefault="000A2A91">
            <w:pPr>
              <w:spacing w:line="240" w:lineRule="exact"/>
              <w:jc w:val="center"/>
              <w:rPr>
                <w:rFonts w:ascii="宋体"/>
                <w:bCs/>
                <w:szCs w:val="21"/>
              </w:rPr>
            </w:pPr>
            <w:r>
              <w:rPr>
                <w:rFonts w:ascii="宋体" w:hAnsi="宋体"/>
                <w:bCs/>
                <w:szCs w:val="21"/>
              </w:rPr>
              <w:t>20</w:t>
            </w:r>
            <w:r>
              <w:rPr>
                <w:rFonts w:ascii="宋体" w:hAnsi="宋体" w:hint="eastAsia"/>
                <w:bCs/>
                <w:szCs w:val="21"/>
              </w:rPr>
              <w:t>世纪西方文学</w:t>
            </w:r>
          </w:p>
        </w:tc>
        <w:tc>
          <w:tcPr>
            <w:tcW w:w="543" w:type="dxa"/>
            <w:vAlign w:val="center"/>
          </w:tcPr>
          <w:p w:rsidR="000A2A91" w:rsidRPr="000A2A91" w:rsidRDefault="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pPr>
              <w:spacing w:line="240" w:lineRule="exact"/>
              <w:jc w:val="center"/>
              <w:rPr>
                <w:rFonts w:ascii="宋体"/>
                <w:bCs/>
                <w:color w:val="FF0000"/>
                <w:szCs w:val="21"/>
              </w:rPr>
            </w:pPr>
          </w:p>
        </w:tc>
        <w:tc>
          <w:tcPr>
            <w:tcW w:w="403" w:type="dxa"/>
            <w:vAlign w:val="center"/>
          </w:tcPr>
          <w:p w:rsidR="000A2A91" w:rsidRPr="000A2A91" w:rsidRDefault="000A2A91">
            <w:pPr>
              <w:spacing w:line="240" w:lineRule="exact"/>
              <w:jc w:val="center"/>
              <w:rPr>
                <w:rFonts w:ascii="宋体"/>
                <w:bCs/>
                <w:color w:val="FF0000"/>
                <w:szCs w:val="21"/>
              </w:rPr>
            </w:pPr>
          </w:p>
        </w:tc>
        <w:tc>
          <w:tcPr>
            <w:tcW w:w="289" w:type="dxa"/>
            <w:vAlign w:val="center"/>
          </w:tcPr>
          <w:p w:rsidR="000A2A91" w:rsidRPr="000A2A91" w:rsidRDefault="000A2A91">
            <w:pPr>
              <w:spacing w:line="240" w:lineRule="exact"/>
              <w:jc w:val="center"/>
              <w:rPr>
                <w:rFonts w:ascii="宋体"/>
                <w:bCs/>
                <w:color w:val="FF0000"/>
                <w:szCs w:val="21"/>
              </w:rPr>
            </w:pPr>
          </w:p>
        </w:tc>
        <w:tc>
          <w:tcPr>
            <w:tcW w:w="420" w:type="dxa"/>
            <w:vAlign w:val="center"/>
          </w:tcPr>
          <w:p w:rsidR="000A2A91" w:rsidRPr="000A2A91" w:rsidRDefault="000A2A91">
            <w:pPr>
              <w:spacing w:line="240" w:lineRule="exact"/>
              <w:jc w:val="center"/>
              <w:rPr>
                <w:rFonts w:ascii="宋体"/>
                <w:bCs/>
                <w:color w:val="FF0000"/>
                <w:szCs w:val="21"/>
              </w:rPr>
            </w:pPr>
          </w:p>
        </w:tc>
        <w:tc>
          <w:tcPr>
            <w:tcW w:w="308" w:type="dxa"/>
            <w:vAlign w:val="center"/>
          </w:tcPr>
          <w:p w:rsidR="000A2A91" w:rsidRPr="000A2A91" w:rsidRDefault="000A2A91">
            <w:pPr>
              <w:spacing w:line="240" w:lineRule="exact"/>
              <w:jc w:val="center"/>
              <w:rPr>
                <w:rFonts w:ascii="宋体"/>
                <w:bCs/>
                <w:color w:val="FF0000"/>
                <w:szCs w:val="21"/>
              </w:rPr>
            </w:pPr>
          </w:p>
        </w:tc>
        <w:tc>
          <w:tcPr>
            <w:tcW w:w="378" w:type="dxa"/>
            <w:vAlign w:val="center"/>
          </w:tcPr>
          <w:p w:rsidR="000A2A91"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01011309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民俗学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bCs/>
                <w:szCs w:val="21"/>
              </w:rPr>
              <w:t>10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01011310</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儿童文学</w:t>
            </w:r>
          </w:p>
        </w:tc>
        <w:tc>
          <w:tcPr>
            <w:tcW w:w="543" w:type="dxa"/>
            <w:vAlign w:val="center"/>
          </w:tcPr>
          <w:p w:rsidR="000A2A91" w:rsidRPr="000A2A91" w:rsidRDefault="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01011311</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新世纪文学专题研究</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30</w:t>
            </w:r>
          </w:p>
        </w:tc>
        <w:tc>
          <w:tcPr>
            <w:tcW w:w="410" w:type="dxa"/>
            <w:vAlign w:val="center"/>
          </w:tcPr>
          <w:p w:rsidR="006127F0" w:rsidRDefault="006127F0">
            <w:pPr>
              <w:spacing w:line="240" w:lineRule="exact"/>
              <w:jc w:val="center"/>
              <w:rPr>
                <w:rFonts w:ascii="宋体"/>
                <w:bCs/>
                <w:szCs w:val="21"/>
              </w:rPr>
            </w:pPr>
            <w:r>
              <w:rPr>
                <w:rFonts w:ascii="宋体"/>
                <w:bCs/>
                <w:szCs w:val="21"/>
              </w:rPr>
              <w:t>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01011312</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网络文学专题研究</w:t>
            </w:r>
          </w:p>
        </w:tc>
        <w:tc>
          <w:tcPr>
            <w:tcW w:w="543" w:type="dxa"/>
            <w:vAlign w:val="center"/>
          </w:tcPr>
          <w:p w:rsidR="000A2A91" w:rsidRPr="000A2A91" w:rsidRDefault="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01011313</w:t>
            </w:r>
          </w:p>
        </w:tc>
        <w:tc>
          <w:tcPr>
            <w:tcW w:w="1585" w:type="dxa"/>
            <w:gridSpan w:val="2"/>
            <w:vAlign w:val="center"/>
          </w:tcPr>
          <w:p w:rsidR="006127F0" w:rsidRDefault="006127F0">
            <w:pPr>
              <w:spacing w:line="240" w:lineRule="exact"/>
              <w:jc w:val="center"/>
              <w:rPr>
                <w:rFonts w:ascii="宋体"/>
                <w:bCs/>
                <w:color w:val="000000"/>
                <w:szCs w:val="21"/>
              </w:rPr>
            </w:pPr>
            <w:r>
              <w:rPr>
                <w:rFonts w:ascii="宋体" w:hAnsi="宋体" w:hint="eastAsia"/>
                <w:bCs/>
                <w:color w:val="000000"/>
                <w:szCs w:val="21"/>
              </w:rPr>
              <w:t>文学评论与写作</w:t>
            </w:r>
          </w:p>
        </w:tc>
        <w:tc>
          <w:tcPr>
            <w:tcW w:w="543" w:type="dxa"/>
            <w:vAlign w:val="center"/>
          </w:tcPr>
          <w:p w:rsidR="006127F0" w:rsidRDefault="006127F0">
            <w:pPr>
              <w:spacing w:line="240" w:lineRule="exact"/>
              <w:jc w:val="center"/>
              <w:rPr>
                <w:rFonts w:ascii="宋体"/>
                <w:bCs/>
                <w:color w:val="000000"/>
                <w:szCs w:val="21"/>
              </w:rPr>
            </w:pPr>
            <w:r>
              <w:rPr>
                <w:rFonts w:ascii="宋体" w:hAnsi="宋体"/>
                <w:bCs/>
                <w:color w:val="000000"/>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01011314</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唐诗宋词专题</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01011315</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现当代名家研究</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01011316</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女性作家研究</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tcBorders>
              <w:bottom w:val="nil"/>
            </w:tcBorders>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01011317</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苏轼专题研究</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tcBorders>
              <w:bottom w:val="nil"/>
            </w:tcBorders>
            <w:vAlign w:val="center"/>
          </w:tcPr>
          <w:p w:rsidR="000A2A91" w:rsidRDefault="000A2A91">
            <w:pPr>
              <w:spacing w:line="240" w:lineRule="exact"/>
              <w:jc w:val="center"/>
              <w:rPr>
                <w:rFonts w:ascii="宋体"/>
                <w:szCs w:val="21"/>
              </w:rPr>
            </w:pPr>
            <w:r>
              <w:rPr>
                <w:rFonts w:ascii="宋体" w:hint="eastAsia"/>
                <w:szCs w:val="21"/>
              </w:rPr>
              <w:t>校本课程</w:t>
            </w: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01011318</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西方现代批评方法</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tcBorders>
              <w:bottom w:val="nil"/>
            </w:tcBorders>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01011319</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郭沫若专题研究</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tcBorders>
              <w:bottom w:val="nil"/>
            </w:tcBorders>
            <w:vAlign w:val="center"/>
          </w:tcPr>
          <w:p w:rsidR="000A2A91" w:rsidRDefault="000A2A91">
            <w:pPr>
              <w:spacing w:line="240" w:lineRule="exact"/>
              <w:jc w:val="center"/>
              <w:rPr>
                <w:rFonts w:ascii="宋体"/>
                <w:szCs w:val="21"/>
              </w:rPr>
            </w:pPr>
            <w:r>
              <w:rPr>
                <w:rFonts w:ascii="宋体" w:hint="eastAsia"/>
                <w:szCs w:val="21"/>
              </w:rPr>
              <w:t>校本课程</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01011320</w:t>
            </w:r>
          </w:p>
        </w:tc>
        <w:tc>
          <w:tcPr>
            <w:tcW w:w="1585" w:type="dxa"/>
            <w:gridSpan w:val="2"/>
            <w:vAlign w:val="center"/>
          </w:tcPr>
          <w:p w:rsidR="006127F0" w:rsidRDefault="006127F0">
            <w:pPr>
              <w:spacing w:line="240" w:lineRule="exact"/>
              <w:jc w:val="center"/>
              <w:rPr>
                <w:rFonts w:ascii="宋体"/>
                <w:bCs/>
                <w:szCs w:val="21"/>
              </w:rPr>
            </w:pPr>
            <w:r>
              <w:rPr>
                <w:rFonts w:ascii="宋体" w:hint="eastAsia"/>
                <w:bCs/>
                <w:szCs w:val="21"/>
              </w:rPr>
              <w:t>中国古代散文研究</w:t>
            </w:r>
          </w:p>
        </w:tc>
        <w:tc>
          <w:tcPr>
            <w:tcW w:w="543" w:type="dxa"/>
            <w:vAlign w:val="center"/>
          </w:tcPr>
          <w:p w:rsidR="006127F0" w:rsidRDefault="006127F0">
            <w:pPr>
              <w:spacing w:line="240" w:lineRule="exact"/>
              <w:jc w:val="center"/>
              <w:rPr>
                <w:rFonts w:ascii="宋体"/>
                <w:bCs/>
                <w:szCs w:val="21"/>
              </w:rPr>
            </w:pPr>
            <w:r>
              <w:rPr>
                <w:rFonts w:ascii="宋体"/>
                <w:bCs/>
                <w:szCs w:val="21"/>
              </w:rPr>
              <w:t>2</w:t>
            </w:r>
          </w:p>
        </w:tc>
        <w:tc>
          <w:tcPr>
            <w:tcW w:w="410" w:type="dxa"/>
            <w:vAlign w:val="center"/>
          </w:tcPr>
          <w:p w:rsidR="006127F0" w:rsidRDefault="006127F0">
            <w:pPr>
              <w:spacing w:line="240" w:lineRule="exact"/>
              <w:jc w:val="center"/>
              <w:rPr>
                <w:rFonts w:ascii="宋体"/>
                <w:bCs/>
                <w:szCs w:val="21"/>
              </w:rPr>
            </w:pPr>
            <w:r>
              <w:rPr>
                <w:rFonts w:asci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选课小计</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vAlign w:val="center"/>
          </w:tcPr>
          <w:p w:rsidR="006127F0" w:rsidRDefault="006127F0">
            <w:pPr>
              <w:spacing w:line="240" w:lineRule="exact"/>
              <w:jc w:val="center"/>
              <w:rPr>
                <w:rFonts w:ascii="宋体"/>
                <w:bCs/>
                <w:szCs w:val="21"/>
              </w:rPr>
            </w:pPr>
            <w:r>
              <w:rPr>
                <w:rFonts w:ascii="宋体"/>
                <w:bCs/>
                <w:szCs w:val="21"/>
              </w:rPr>
              <w:t>96</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语言方向</w:t>
            </w:r>
          </w:p>
        </w:tc>
        <w:tc>
          <w:tcPr>
            <w:tcW w:w="675" w:type="dxa"/>
            <w:vAlign w:val="center"/>
          </w:tcPr>
          <w:p w:rsidR="006127F0" w:rsidRDefault="006127F0">
            <w:pPr>
              <w:spacing w:line="240" w:lineRule="exact"/>
              <w:jc w:val="center"/>
              <w:rPr>
                <w:rFonts w:ascii="宋体"/>
                <w:bCs/>
                <w:szCs w:val="21"/>
              </w:rPr>
            </w:pPr>
            <w:r>
              <w:rPr>
                <w:rFonts w:ascii="宋体"/>
                <w:bCs/>
                <w:szCs w:val="21"/>
              </w:rPr>
              <w:t>01011321</w:t>
            </w:r>
          </w:p>
        </w:tc>
        <w:tc>
          <w:tcPr>
            <w:tcW w:w="1585" w:type="dxa"/>
            <w:gridSpan w:val="2"/>
            <w:vAlign w:val="center"/>
          </w:tcPr>
          <w:p w:rsidR="006127F0" w:rsidRDefault="006127F0">
            <w:pPr>
              <w:spacing w:line="240" w:lineRule="atLeast"/>
              <w:rPr>
                <w:szCs w:val="21"/>
              </w:rPr>
            </w:pPr>
            <w:r>
              <w:rPr>
                <w:rFonts w:ascii="宋体" w:hAnsi="宋体" w:hint="eastAsia"/>
                <w:bCs/>
                <w:szCs w:val="21"/>
              </w:rPr>
              <w:t>汉语史</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32</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01011322</w:t>
            </w:r>
          </w:p>
        </w:tc>
        <w:tc>
          <w:tcPr>
            <w:tcW w:w="1585" w:type="dxa"/>
            <w:gridSpan w:val="2"/>
            <w:vAlign w:val="center"/>
          </w:tcPr>
          <w:p w:rsidR="006127F0" w:rsidRDefault="006127F0">
            <w:pPr>
              <w:spacing w:line="240" w:lineRule="atLeast"/>
              <w:rPr>
                <w:szCs w:val="21"/>
              </w:rPr>
            </w:pPr>
            <w:r>
              <w:rPr>
                <w:rFonts w:hint="eastAsia"/>
                <w:szCs w:val="21"/>
              </w:rPr>
              <w:t>古代汉语词汇专题</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01011323</w:t>
            </w:r>
          </w:p>
        </w:tc>
        <w:tc>
          <w:tcPr>
            <w:tcW w:w="1585" w:type="dxa"/>
            <w:gridSpan w:val="2"/>
            <w:vAlign w:val="center"/>
          </w:tcPr>
          <w:p w:rsidR="006127F0" w:rsidRDefault="006127F0">
            <w:pPr>
              <w:spacing w:line="240" w:lineRule="atLeast"/>
              <w:rPr>
                <w:szCs w:val="21"/>
              </w:rPr>
            </w:pPr>
            <w:r>
              <w:rPr>
                <w:rFonts w:hint="eastAsia"/>
                <w:szCs w:val="21"/>
              </w:rPr>
              <w:t>汉字学</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01011324</w:t>
            </w:r>
          </w:p>
        </w:tc>
        <w:tc>
          <w:tcPr>
            <w:tcW w:w="1585" w:type="dxa"/>
            <w:gridSpan w:val="2"/>
            <w:vAlign w:val="center"/>
          </w:tcPr>
          <w:p w:rsidR="000A2A91" w:rsidRDefault="000A2A91">
            <w:pPr>
              <w:spacing w:line="240" w:lineRule="atLeast"/>
              <w:rPr>
                <w:szCs w:val="21"/>
              </w:rPr>
            </w:pPr>
            <w:r>
              <w:rPr>
                <w:rFonts w:hint="eastAsia"/>
                <w:szCs w:val="21"/>
              </w:rPr>
              <w:t>古代汉语语法专题</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01011325</w:t>
            </w:r>
          </w:p>
        </w:tc>
        <w:tc>
          <w:tcPr>
            <w:tcW w:w="1585" w:type="dxa"/>
            <w:gridSpan w:val="2"/>
            <w:vAlign w:val="center"/>
          </w:tcPr>
          <w:p w:rsidR="000A2A91" w:rsidRDefault="000A2A91">
            <w:pPr>
              <w:spacing w:line="180" w:lineRule="atLeast"/>
              <w:ind w:right="-77"/>
              <w:rPr>
                <w:rFonts w:ascii="宋体"/>
                <w:szCs w:val="21"/>
              </w:rPr>
            </w:pPr>
            <w:r>
              <w:rPr>
                <w:rFonts w:hint="eastAsia"/>
                <w:szCs w:val="21"/>
              </w:rPr>
              <w:t>文化语言学</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01011326</w:t>
            </w:r>
          </w:p>
        </w:tc>
        <w:tc>
          <w:tcPr>
            <w:tcW w:w="1585" w:type="dxa"/>
            <w:gridSpan w:val="2"/>
            <w:vAlign w:val="center"/>
          </w:tcPr>
          <w:p w:rsidR="000A2A91" w:rsidRPr="000E004F" w:rsidRDefault="000A2A91">
            <w:pPr>
              <w:spacing w:line="240" w:lineRule="atLeast"/>
              <w:rPr>
                <w:color w:val="FF0000"/>
                <w:szCs w:val="21"/>
              </w:rPr>
            </w:pPr>
            <w:r w:rsidRPr="000E004F">
              <w:rPr>
                <w:rFonts w:hint="eastAsia"/>
                <w:color w:val="FF0000"/>
                <w:szCs w:val="21"/>
              </w:rPr>
              <w:t>现代汉语</w:t>
            </w:r>
            <w:r w:rsidR="000E004F">
              <w:rPr>
                <w:rFonts w:hint="eastAsia"/>
                <w:color w:val="FF0000"/>
                <w:szCs w:val="21"/>
              </w:rPr>
              <w:t>语法</w:t>
            </w:r>
            <w:r w:rsidRPr="000E004F">
              <w:rPr>
                <w:rFonts w:hint="eastAsia"/>
                <w:color w:val="FF0000"/>
                <w:szCs w:val="21"/>
              </w:rPr>
              <w:t>专题</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01011327</w:t>
            </w:r>
          </w:p>
        </w:tc>
        <w:tc>
          <w:tcPr>
            <w:tcW w:w="1585" w:type="dxa"/>
            <w:gridSpan w:val="2"/>
            <w:vAlign w:val="center"/>
          </w:tcPr>
          <w:p w:rsidR="006127F0" w:rsidRDefault="006127F0">
            <w:pPr>
              <w:spacing w:line="240" w:lineRule="atLeast"/>
              <w:rPr>
                <w:szCs w:val="21"/>
              </w:rPr>
            </w:pPr>
            <w:r>
              <w:rPr>
                <w:rFonts w:hint="eastAsia"/>
                <w:szCs w:val="21"/>
              </w:rPr>
              <w:t>现代汉语修辞专题</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0A2A91" w:rsidT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01011328</w:t>
            </w:r>
          </w:p>
        </w:tc>
        <w:tc>
          <w:tcPr>
            <w:tcW w:w="1585" w:type="dxa"/>
            <w:gridSpan w:val="2"/>
            <w:vAlign w:val="center"/>
          </w:tcPr>
          <w:p w:rsidR="000A2A91" w:rsidRDefault="000A2A91">
            <w:pPr>
              <w:spacing w:line="240" w:lineRule="atLeast"/>
              <w:rPr>
                <w:szCs w:val="21"/>
              </w:rPr>
            </w:pPr>
            <w:r>
              <w:rPr>
                <w:rFonts w:hint="eastAsia"/>
                <w:szCs w:val="21"/>
              </w:rPr>
              <w:t>社会语言学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01011329</w:t>
            </w:r>
          </w:p>
        </w:tc>
        <w:tc>
          <w:tcPr>
            <w:tcW w:w="1585" w:type="dxa"/>
            <w:gridSpan w:val="2"/>
            <w:vAlign w:val="center"/>
          </w:tcPr>
          <w:p w:rsidR="000A2A91" w:rsidRDefault="000A2A91">
            <w:pPr>
              <w:spacing w:line="240" w:lineRule="atLeast"/>
              <w:rPr>
                <w:szCs w:val="21"/>
              </w:rPr>
            </w:pPr>
            <w:r>
              <w:rPr>
                <w:rFonts w:hint="eastAsia"/>
                <w:szCs w:val="21"/>
              </w:rPr>
              <w:t>语用学</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32</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w:t>
            </w:r>
            <w:r w:rsidRPr="000A2A91">
              <w:rPr>
                <w:rFonts w:ascii="宋体" w:hint="eastAsia"/>
                <w:bCs/>
                <w:color w:val="FF0000"/>
                <w:szCs w:val="21"/>
              </w:rPr>
              <w:t>8</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01011330</w:t>
            </w:r>
          </w:p>
        </w:tc>
        <w:tc>
          <w:tcPr>
            <w:tcW w:w="1585" w:type="dxa"/>
            <w:gridSpan w:val="2"/>
            <w:vAlign w:val="center"/>
          </w:tcPr>
          <w:p w:rsidR="000A2A91" w:rsidRDefault="000A2A91">
            <w:pPr>
              <w:spacing w:line="240" w:lineRule="atLeast"/>
              <w:rPr>
                <w:szCs w:val="21"/>
              </w:rPr>
            </w:pPr>
            <w:r>
              <w:rPr>
                <w:rFonts w:hint="eastAsia"/>
                <w:szCs w:val="21"/>
              </w:rPr>
              <w:t>训诂学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rsidT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01011331</w:t>
            </w:r>
          </w:p>
        </w:tc>
        <w:tc>
          <w:tcPr>
            <w:tcW w:w="1585" w:type="dxa"/>
            <w:gridSpan w:val="2"/>
            <w:vAlign w:val="center"/>
          </w:tcPr>
          <w:p w:rsidR="000A2A91" w:rsidRDefault="000A2A91">
            <w:pPr>
              <w:spacing w:line="240" w:lineRule="atLeast"/>
              <w:rPr>
                <w:szCs w:val="21"/>
              </w:rPr>
            </w:pPr>
            <w:r>
              <w:rPr>
                <w:rFonts w:ascii="宋体" w:hAnsi="宋体" w:hint="eastAsia"/>
                <w:szCs w:val="21"/>
              </w:rPr>
              <w:t>汉字文化学</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01011332</w:t>
            </w:r>
          </w:p>
        </w:tc>
        <w:tc>
          <w:tcPr>
            <w:tcW w:w="1585" w:type="dxa"/>
            <w:gridSpan w:val="2"/>
            <w:vAlign w:val="center"/>
          </w:tcPr>
          <w:p w:rsidR="000A2A91" w:rsidRDefault="000A2A91">
            <w:pPr>
              <w:spacing w:line="240" w:lineRule="atLeast"/>
              <w:rPr>
                <w:szCs w:val="21"/>
              </w:rPr>
            </w:pPr>
            <w:r>
              <w:rPr>
                <w:rFonts w:hint="eastAsia"/>
                <w:szCs w:val="21"/>
              </w:rPr>
              <w:t>校勘学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01011333</w:t>
            </w:r>
          </w:p>
        </w:tc>
        <w:tc>
          <w:tcPr>
            <w:tcW w:w="1585" w:type="dxa"/>
            <w:gridSpan w:val="2"/>
            <w:vAlign w:val="center"/>
          </w:tcPr>
          <w:p w:rsidR="000A2A91" w:rsidRDefault="000A2A91">
            <w:pPr>
              <w:spacing w:line="240" w:lineRule="atLeast"/>
              <w:rPr>
                <w:szCs w:val="21"/>
              </w:rPr>
            </w:pPr>
            <w:r>
              <w:rPr>
                <w:rFonts w:hint="eastAsia"/>
                <w:szCs w:val="21"/>
              </w:rPr>
              <w:t>文献学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01011334</w:t>
            </w:r>
          </w:p>
        </w:tc>
        <w:tc>
          <w:tcPr>
            <w:tcW w:w="1585" w:type="dxa"/>
            <w:gridSpan w:val="2"/>
            <w:vAlign w:val="center"/>
          </w:tcPr>
          <w:p w:rsidR="000A2A91" w:rsidRDefault="000A2A91">
            <w:pPr>
              <w:spacing w:line="240" w:lineRule="exact"/>
              <w:rPr>
                <w:rFonts w:ascii="宋体"/>
                <w:bCs/>
                <w:szCs w:val="21"/>
              </w:rPr>
            </w:pPr>
            <w:r>
              <w:rPr>
                <w:rFonts w:ascii="宋体" w:hAnsi="宋体" w:hint="eastAsia"/>
                <w:bCs/>
                <w:szCs w:val="21"/>
              </w:rPr>
              <w:t>音韵学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01011335</w:t>
            </w:r>
          </w:p>
        </w:tc>
        <w:tc>
          <w:tcPr>
            <w:tcW w:w="1585" w:type="dxa"/>
            <w:gridSpan w:val="2"/>
            <w:vAlign w:val="center"/>
          </w:tcPr>
          <w:p w:rsidR="006127F0" w:rsidRDefault="006127F0">
            <w:pPr>
              <w:spacing w:line="240" w:lineRule="exact"/>
              <w:rPr>
                <w:rFonts w:ascii="宋体"/>
                <w:bCs/>
                <w:szCs w:val="21"/>
              </w:rPr>
            </w:pPr>
            <w:r>
              <w:rPr>
                <w:rFonts w:ascii="宋体" w:hAnsi="宋体" w:hint="eastAsia"/>
                <w:bCs/>
                <w:szCs w:val="21"/>
              </w:rPr>
              <w:t>方言学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p>
        </w:tc>
        <w:tc>
          <w:tcPr>
            <w:tcW w:w="1585" w:type="dxa"/>
            <w:gridSpan w:val="2"/>
            <w:vAlign w:val="center"/>
          </w:tcPr>
          <w:p w:rsidR="006127F0" w:rsidRDefault="006127F0">
            <w:pPr>
              <w:spacing w:line="240" w:lineRule="exact"/>
              <w:rPr>
                <w:rFonts w:ascii="宋体"/>
                <w:bCs/>
                <w:szCs w:val="21"/>
              </w:rPr>
            </w:pPr>
            <w:r>
              <w:rPr>
                <w:rFonts w:ascii="宋体" w:hAnsi="宋体" w:hint="eastAsia"/>
                <w:bCs/>
                <w:szCs w:val="21"/>
              </w:rPr>
              <w:t>选课小计</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vAlign w:val="center"/>
          </w:tcPr>
          <w:p w:rsidR="006127F0" w:rsidRDefault="006127F0">
            <w:pPr>
              <w:spacing w:line="240" w:lineRule="exact"/>
              <w:jc w:val="center"/>
              <w:rPr>
                <w:rFonts w:ascii="宋体"/>
                <w:bCs/>
                <w:szCs w:val="21"/>
              </w:rPr>
            </w:pPr>
            <w:r>
              <w:rPr>
                <w:rFonts w:ascii="宋体"/>
                <w:bCs/>
                <w:szCs w:val="21"/>
              </w:rPr>
              <w:t>96</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中学语文基础理论与教材研修</w:t>
            </w:r>
          </w:p>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01011336</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中学语文基础知识</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24</w:t>
            </w:r>
          </w:p>
        </w:tc>
        <w:tc>
          <w:tcPr>
            <w:tcW w:w="410" w:type="dxa"/>
            <w:vAlign w:val="center"/>
          </w:tcPr>
          <w:p w:rsidR="006127F0" w:rsidRDefault="006127F0">
            <w:pPr>
              <w:spacing w:line="240" w:lineRule="exact"/>
              <w:jc w:val="center"/>
              <w:rPr>
                <w:rFonts w:ascii="宋体"/>
                <w:bCs/>
                <w:szCs w:val="21"/>
              </w:rPr>
            </w:pPr>
            <w:r>
              <w:rPr>
                <w:rFonts w:asci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r>
              <w:rPr>
                <w:rFonts w:ascii="宋体" w:hint="eastAsia"/>
                <w:szCs w:val="21"/>
              </w:rPr>
              <w:t>文新学院</w:t>
            </w:r>
            <w:r>
              <w:rPr>
                <w:rFonts w:ascii="宋体"/>
                <w:szCs w:val="21"/>
              </w:rPr>
              <w:t>+</w:t>
            </w:r>
            <w:r>
              <w:rPr>
                <w:rFonts w:ascii="宋体" w:hint="eastAsia"/>
                <w:szCs w:val="21"/>
              </w:rPr>
              <w:t>一线教师</w:t>
            </w:r>
          </w:p>
        </w:tc>
        <w:tc>
          <w:tcPr>
            <w:tcW w:w="766" w:type="dxa"/>
            <w:vMerge w:val="restart"/>
            <w:vAlign w:val="center"/>
          </w:tcPr>
          <w:p w:rsidR="006127F0" w:rsidRDefault="006127F0">
            <w:pPr>
              <w:spacing w:line="240" w:lineRule="exact"/>
              <w:jc w:val="center"/>
              <w:rPr>
                <w:rFonts w:ascii="宋体"/>
                <w:szCs w:val="21"/>
              </w:rPr>
            </w:pPr>
            <w:r>
              <w:rPr>
                <w:rFonts w:ascii="宋体" w:hint="eastAsia"/>
                <w:szCs w:val="21"/>
              </w:rPr>
              <w:t>这一模块将采用邀请一线教师加入课堂进行教学的模式进行教学。</w:t>
            </w:r>
          </w:p>
          <w:p w:rsidR="006127F0" w:rsidRDefault="006127F0">
            <w:pPr>
              <w:spacing w:line="240" w:lineRule="exact"/>
              <w:jc w:val="center"/>
              <w:rPr>
                <w:rFonts w:ascii="宋体"/>
                <w:szCs w:val="21"/>
              </w:rPr>
            </w:pPr>
          </w:p>
          <w:p w:rsidR="006127F0" w:rsidRDefault="006127F0">
            <w:pPr>
              <w:spacing w:line="240" w:lineRule="exact"/>
              <w:jc w:val="center"/>
              <w:rPr>
                <w:rFonts w:ascii="宋体"/>
                <w:szCs w:val="21"/>
              </w:rPr>
            </w:pPr>
            <w:r>
              <w:rPr>
                <w:rFonts w:ascii="宋体" w:hint="eastAsia"/>
                <w:szCs w:val="21"/>
              </w:rPr>
              <w:t>名师课堂：将邀请不同行业专家到学校分专题进行示范教学。</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01011337</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中学文言文教学</w:t>
            </w:r>
          </w:p>
        </w:tc>
        <w:tc>
          <w:tcPr>
            <w:tcW w:w="543" w:type="dxa"/>
            <w:vAlign w:val="center"/>
          </w:tcPr>
          <w:p w:rsidR="006127F0" w:rsidRPr="000A2A91" w:rsidRDefault="006127F0">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6127F0" w:rsidRPr="000A2A91" w:rsidRDefault="006127F0">
            <w:pPr>
              <w:spacing w:line="240" w:lineRule="exact"/>
              <w:jc w:val="center"/>
              <w:rPr>
                <w:rFonts w:ascii="宋体"/>
                <w:bCs/>
                <w:color w:val="FF0000"/>
                <w:szCs w:val="21"/>
              </w:rPr>
            </w:pPr>
            <w:r w:rsidRPr="000A2A91">
              <w:rPr>
                <w:rFonts w:ascii="宋体" w:hAnsi="宋体"/>
                <w:bCs/>
                <w:color w:val="FF0000"/>
                <w:szCs w:val="21"/>
              </w:rPr>
              <w:t>32</w:t>
            </w:r>
          </w:p>
        </w:tc>
        <w:tc>
          <w:tcPr>
            <w:tcW w:w="440"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20</w:t>
            </w:r>
          </w:p>
        </w:tc>
        <w:tc>
          <w:tcPr>
            <w:tcW w:w="410"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12</w:t>
            </w:r>
          </w:p>
        </w:tc>
        <w:tc>
          <w:tcPr>
            <w:tcW w:w="284" w:type="dxa"/>
            <w:tcBorders>
              <w:righ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283" w:type="dxa"/>
            <w:tcBorders>
              <w:lef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403" w:type="dxa"/>
            <w:vAlign w:val="center"/>
          </w:tcPr>
          <w:p w:rsidR="006127F0" w:rsidRPr="000A2A91" w:rsidRDefault="006127F0">
            <w:pPr>
              <w:spacing w:line="240" w:lineRule="exact"/>
              <w:jc w:val="center"/>
              <w:rPr>
                <w:rFonts w:ascii="宋体"/>
                <w:bCs/>
                <w:color w:val="FF0000"/>
                <w:szCs w:val="21"/>
              </w:rPr>
            </w:pPr>
          </w:p>
        </w:tc>
        <w:tc>
          <w:tcPr>
            <w:tcW w:w="289" w:type="dxa"/>
            <w:vAlign w:val="center"/>
          </w:tcPr>
          <w:p w:rsidR="006127F0" w:rsidRPr="000A2A91" w:rsidRDefault="006127F0">
            <w:pPr>
              <w:spacing w:line="240" w:lineRule="exact"/>
              <w:jc w:val="center"/>
              <w:rPr>
                <w:rFonts w:ascii="宋体"/>
                <w:bCs/>
                <w:color w:val="FF0000"/>
                <w:szCs w:val="21"/>
              </w:rPr>
            </w:pPr>
          </w:p>
        </w:tc>
        <w:tc>
          <w:tcPr>
            <w:tcW w:w="420" w:type="dxa"/>
            <w:vAlign w:val="center"/>
          </w:tcPr>
          <w:p w:rsidR="006127F0" w:rsidRPr="000A2A91" w:rsidRDefault="006127F0">
            <w:pPr>
              <w:spacing w:line="240" w:lineRule="exact"/>
              <w:jc w:val="center"/>
              <w:rPr>
                <w:rFonts w:ascii="宋体"/>
                <w:bCs/>
                <w:color w:val="FF0000"/>
                <w:szCs w:val="21"/>
              </w:rPr>
            </w:pPr>
          </w:p>
        </w:tc>
        <w:tc>
          <w:tcPr>
            <w:tcW w:w="308" w:type="dxa"/>
            <w:vAlign w:val="center"/>
          </w:tcPr>
          <w:p w:rsidR="006127F0" w:rsidRPr="000A2A91" w:rsidRDefault="006127F0">
            <w:pPr>
              <w:spacing w:line="240" w:lineRule="exact"/>
              <w:jc w:val="center"/>
              <w:rPr>
                <w:rFonts w:ascii="宋体"/>
                <w:bCs/>
                <w:color w:val="FF0000"/>
                <w:szCs w:val="21"/>
              </w:rPr>
            </w:pPr>
          </w:p>
        </w:tc>
        <w:tc>
          <w:tcPr>
            <w:tcW w:w="378" w:type="dxa"/>
            <w:vAlign w:val="center"/>
          </w:tcPr>
          <w:p w:rsidR="006127F0" w:rsidRPr="000A2A91" w:rsidRDefault="000A2A91">
            <w:pPr>
              <w:spacing w:line="240" w:lineRule="exact"/>
              <w:jc w:val="center"/>
              <w:rPr>
                <w:rFonts w:ascii="宋体"/>
                <w:bCs/>
                <w:color w:val="FF0000"/>
                <w:szCs w:val="21"/>
              </w:rPr>
            </w:pPr>
            <w:r w:rsidRPr="000A2A91">
              <w:rPr>
                <w:rFonts w:ascii="宋体" w:hint="eastAsia"/>
                <w:bCs/>
                <w:color w:val="FF0000"/>
                <w:szCs w:val="21"/>
              </w:rPr>
              <w:t>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01011338</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中学语文现当代诗歌教学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bCs/>
                <w:szCs w:val="21"/>
              </w:rPr>
              <w:t>10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01011339</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中学语文古代诗词教学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bCs/>
                <w:szCs w:val="21"/>
              </w:rPr>
              <w:t>10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01011340</w:t>
            </w:r>
          </w:p>
        </w:tc>
        <w:tc>
          <w:tcPr>
            <w:tcW w:w="1585" w:type="dxa"/>
            <w:gridSpan w:val="2"/>
            <w:vAlign w:val="center"/>
          </w:tcPr>
          <w:p w:rsidR="006127F0" w:rsidRDefault="006127F0">
            <w:pPr>
              <w:spacing w:line="240" w:lineRule="exact"/>
              <w:jc w:val="center"/>
              <w:rPr>
                <w:szCs w:val="21"/>
              </w:rPr>
            </w:pPr>
            <w:r>
              <w:rPr>
                <w:rFonts w:hint="eastAsia"/>
                <w:szCs w:val="21"/>
              </w:rPr>
              <w:t>中学语文古代散文教学</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bCs/>
                <w:szCs w:val="21"/>
              </w:rPr>
              <w:t>10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01011341</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中学语文古代散文教学</w:t>
            </w:r>
            <w:r>
              <w:rPr>
                <w:szCs w:val="21"/>
              </w:rPr>
              <w:t>2</w:t>
            </w:r>
          </w:p>
        </w:tc>
        <w:tc>
          <w:tcPr>
            <w:tcW w:w="543" w:type="dxa"/>
            <w:vAlign w:val="center"/>
          </w:tcPr>
          <w:p w:rsidR="006127F0" w:rsidRPr="000A2A91" w:rsidRDefault="006127F0">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6127F0" w:rsidRPr="000A2A91" w:rsidRDefault="006127F0">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6127F0" w:rsidRPr="000A2A91" w:rsidRDefault="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283" w:type="dxa"/>
            <w:tcBorders>
              <w:left w:val="single" w:sz="12" w:space="0" w:color="auto"/>
            </w:tcBorders>
            <w:vAlign w:val="center"/>
          </w:tcPr>
          <w:p w:rsidR="006127F0" w:rsidRPr="000A2A91" w:rsidRDefault="006127F0">
            <w:pPr>
              <w:spacing w:line="240" w:lineRule="exact"/>
              <w:jc w:val="center"/>
              <w:rPr>
                <w:rFonts w:ascii="宋体"/>
                <w:bCs/>
                <w:color w:val="FF0000"/>
                <w:szCs w:val="21"/>
              </w:rPr>
            </w:pPr>
          </w:p>
        </w:tc>
        <w:tc>
          <w:tcPr>
            <w:tcW w:w="403" w:type="dxa"/>
            <w:vAlign w:val="center"/>
          </w:tcPr>
          <w:p w:rsidR="006127F0" w:rsidRPr="000A2A91" w:rsidRDefault="006127F0">
            <w:pPr>
              <w:spacing w:line="240" w:lineRule="exact"/>
              <w:jc w:val="center"/>
              <w:rPr>
                <w:rFonts w:ascii="宋体"/>
                <w:bCs/>
                <w:color w:val="FF0000"/>
                <w:szCs w:val="21"/>
              </w:rPr>
            </w:pPr>
          </w:p>
        </w:tc>
        <w:tc>
          <w:tcPr>
            <w:tcW w:w="289" w:type="dxa"/>
            <w:vAlign w:val="center"/>
          </w:tcPr>
          <w:p w:rsidR="006127F0" w:rsidRPr="000A2A91" w:rsidRDefault="006127F0">
            <w:pPr>
              <w:spacing w:line="240" w:lineRule="exact"/>
              <w:jc w:val="center"/>
              <w:rPr>
                <w:rFonts w:ascii="宋体"/>
                <w:bCs/>
                <w:color w:val="FF0000"/>
                <w:szCs w:val="21"/>
              </w:rPr>
            </w:pPr>
          </w:p>
        </w:tc>
        <w:tc>
          <w:tcPr>
            <w:tcW w:w="420" w:type="dxa"/>
            <w:vAlign w:val="center"/>
          </w:tcPr>
          <w:p w:rsidR="006127F0" w:rsidRPr="000A2A91" w:rsidRDefault="006127F0">
            <w:pPr>
              <w:spacing w:line="240" w:lineRule="exact"/>
              <w:jc w:val="center"/>
              <w:rPr>
                <w:rFonts w:ascii="宋体"/>
                <w:bCs/>
                <w:color w:val="FF0000"/>
                <w:szCs w:val="21"/>
              </w:rPr>
            </w:pPr>
          </w:p>
        </w:tc>
        <w:tc>
          <w:tcPr>
            <w:tcW w:w="308" w:type="dxa"/>
            <w:vAlign w:val="center"/>
          </w:tcPr>
          <w:p w:rsidR="006127F0" w:rsidRPr="000A2A91" w:rsidRDefault="006127F0">
            <w:pPr>
              <w:spacing w:line="240" w:lineRule="exact"/>
              <w:jc w:val="center"/>
              <w:rPr>
                <w:rFonts w:ascii="宋体"/>
                <w:bCs/>
                <w:color w:val="FF0000"/>
                <w:szCs w:val="21"/>
              </w:rPr>
            </w:pPr>
          </w:p>
        </w:tc>
        <w:tc>
          <w:tcPr>
            <w:tcW w:w="378" w:type="dxa"/>
            <w:vAlign w:val="center"/>
          </w:tcPr>
          <w:p w:rsidR="006127F0" w:rsidRPr="000A2A91" w:rsidRDefault="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01011342</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中学语文作文写作教学</w:t>
            </w:r>
            <w:r>
              <w:rPr>
                <w:rFonts w:ascii="宋体" w:hAnsi="宋体"/>
                <w:bCs/>
                <w:szCs w:val="21"/>
              </w:rPr>
              <w:t>1</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01011343</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中学语文作文写作教学</w:t>
            </w:r>
            <w:r>
              <w:rPr>
                <w:rFonts w:ascii="宋体" w:hAnsi="宋体"/>
                <w:bCs/>
                <w:szCs w:val="21"/>
              </w:rPr>
              <w:t>2</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01011344</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中学语文现当代小说教学</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01011345</w:t>
            </w:r>
          </w:p>
        </w:tc>
        <w:tc>
          <w:tcPr>
            <w:tcW w:w="1585" w:type="dxa"/>
            <w:gridSpan w:val="2"/>
            <w:vAlign w:val="center"/>
          </w:tcPr>
          <w:p w:rsidR="000A2A91" w:rsidRDefault="000A2A91">
            <w:pPr>
              <w:spacing w:line="240" w:lineRule="exact"/>
              <w:jc w:val="center"/>
              <w:rPr>
                <w:rFonts w:ascii="宋体"/>
                <w:bCs/>
                <w:szCs w:val="21"/>
              </w:rPr>
            </w:pPr>
            <w:r>
              <w:rPr>
                <w:rFonts w:hint="eastAsia"/>
                <w:szCs w:val="21"/>
              </w:rPr>
              <w:t>中学语文古代小说戏剧教学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01011346</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中学语文现当代散文教学</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01011347</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中学语文科技说明文教学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01011348</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中学语文外国文学作品教学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01011349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中学语文名篇教学研究</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01011350</w:t>
            </w:r>
          </w:p>
        </w:tc>
        <w:tc>
          <w:tcPr>
            <w:tcW w:w="1585" w:type="dxa"/>
            <w:gridSpan w:val="2"/>
            <w:vAlign w:val="center"/>
          </w:tcPr>
          <w:p w:rsidR="000A2A91" w:rsidRDefault="000A2A91">
            <w:pPr>
              <w:spacing w:line="260" w:lineRule="exact"/>
              <w:rPr>
                <w:szCs w:val="21"/>
              </w:rPr>
            </w:pPr>
            <w:r>
              <w:rPr>
                <w:rFonts w:hint="eastAsia"/>
                <w:szCs w:val="21"/>
              </w:rPr>
              <w:t>语文课程改革发展与趋势</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01011351</w:t>
            </w:r>
          </w:p>
        </w:tc>
        <w:tc>
          <w:tcPr>
            <w:tcW w:w="1585" w:type="dxa"/>
            <w:gridSpan w:val="2"/>
            <w:vAlign w:val="center"/>
          </w:tcPr>
          <w:p w:rsidR="000A2A91" w:rsidRDefault="000A2A91">
            <w:pPr>
              <w:spacing w:line="260" w:lineRule="exact"/>
              <w:rPr>
                <w:szCs w:val="21"/>
              </w:rPr>
            </w:pPr>
            <w:r>
              <w:rPr>
                <w:rFonts w:hint="eastAsia"/>
                <w:szCs w:val="21"/>
              </w:rPr>
              <w:t>语文阅读教学研究</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01011352</w:t>
            </w:r>
          </w:p>
        </w:tc>
        <w:tc>
          <w:tcPr>
            <w:tcW w:w="1585" w:type="dxa"/>
            <w:gridSpan w:val="2"/>
            <w:vAlign w:val="center"/>
          </w:tcPr>
          <w:p w:rsidR="000A2A91" w:rsidRDefault="000A2A91" w:rsidP="000E004F">
            <w:pPr>
              <w:spacing w:line="260" w:lineRule="exact"/>
              <w:rPr>
                <w:szCs w:val="21"/>
              </w:rPr>
            </w:pPr>
            <w:r>
              <w:rPr>
                <w:rFonts w:hint="eastAsia"/>
                <w:szCs w:val="21"/>
              </w:rPr>
              <w:t>语文教学流派与名师</w:t>
            </w:r>
            <w:r w:rsidR="000E004F">
              <w:rPr>
                <w:rFonts w:hint="eastAsia"/>
                <w:szCs w:val="21"/>
              </w:rPr>
              <w:t>研究</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E004F" w:rsidP="000A2A91">
            <w:pPr>
              <w:spacing w:line="240" w:lineRule="exact"/>
              <w:jc w:val="center"/>
              <w:rPr>
                <w:rFonts w:ascii="宋体"/>
                <w:bCs/>
                <w:color w:val="FF0000"/>
                <w:szCs w:val="21"/>
              </w:rPr>
            </w:pPr>
            <w:r>
              <w:rPr>
                <w:rFonts w:ascii="宋体" w:hAnsi="宋体" w:hint="eastAsia"/>
                <w:bCs/>
                <w:color w:val="FF0000"/>
                <w:szCs w:val="21"/>
              </w:rPr>
              <w:t>32</w:t>
            </w:r>
          </w:p>
        </w:tc>
        <w:tc>
          <w:tcPr>
            <w:tcW w:w="440" w:type="dxa"/>
            <w:vAlign w:val="center"/>
          </w:tcPr>
          <w:p w:rsidR="000A2A91" w:rsidRPr="000A2A91" w:rsidRDefault="000E004F" w:rsidP="000A2A91">
            <w:pPr>
              <w:spacing w:line="240" w:lineRule="exact"/>
              <w:jc w:val="center"/>
              <w:rPr>
                <w:rFonts w:ascii="宋体"/>
                <w:bCs/>
                <w:color w:val="FF0000"/>
                <w:szCs w:val="21"/>
              </w:rPr>
            </w:pPr>
            <w:r>
              <w:rPr>
                <w:rFonts w:ascii="宋体" w:hint="eastAsia"/>
                <w:bCs/>
                <w:color w:val="FF0000"/>
                <w:szCs w:val="21"/>
              </w:rPr>
              <w:t>28</w:t>
            </w:r>
          </w:p>
        </w:tc>
        <w:tc>
          <w:tcPr>
            <w:tcW w:w="410" w:type="dxa"/>
            <w:vAlign w:val="center"/>
          </w:tcPr>
          <w:p w:rsidR="000A2A91" w:rsidRPr="000A2A91" w:rsidRDefault="000E004F" w:rsidP="000A2A91">
            <w:pPr>
              <w:spacing w:line="240" w:lineRule="exact"/>
              <w:jc w:val="center"/>
              <w:rPr>
                <w:rFonts w:ascii="宋体"/>
                <w:bCs/>
                <w:color w:val="FF0000"/>
                <w:szCs w:val="21"/>
              </w:rPr>
            </w:pPr>
            <w:r>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E004F" w:rsidP="000A2A91">
            <w:pPr>
              <w:spacing w:line="240" w:lineRule="exact"/>
              <w:jc w:val="center"/>
              <w:rPr>
                <w:rFonts w:ascii="宋体"/>
                <w:bCs/>
                <w:color w:val="FF0000"/>
                <w:szCs w:val="21"/>
              </w:rPr>
            </w:pPr>
            <w:r>
              <w:rPr>
                <w:rFonts w:ascii="宋体" w:hint="eastAsia"/>
                <w:bCs/>
                <w:color w:val="FF0000"/>
                <w:szCs w:val="21"/>
              </w:rPr>
              <w:t>2</w:t>
            </w: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01011353</w:t>
            </w:r>
          </w:p>
        </w:tc>
        <w:tc>
          <w:tcPr>
            <w:tcW w:w="1585" w:type="dxa"/>
            <w:gridSpan w:val="2"/>
            <w:vAlign w:val="center"/>
          </w:tcPr>
          <w:p w:rsidR="006127F0" w:rsidRDefault="006127F0">
            <w:pPr>
              <w:spacing w:line="260" w:lineRule="exact"/>
              <w:rPr>
                <w:szCs w:val="21"/>
              </w:rPr>
            </w:pPr>
            <w:r>
              <w:rPr>
                <w:rFonts w:hint="eastAsia"/>
                <w:szCs w:val="21"/>
              </w:rPr>
              <w:t>中学语文教材研究</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22</w:t>
            </w:r>
          </w:p>
        </w:tc>
        <w:tc>
          <w:tcPr>
            <w:tcW w:w="410" w:type="dxa"/>
            <w:vAlign w:val="center"/>
          </w:tcPr>
          <w:p w:rsidR="006127F0" w:rsidRDefault="006127F0">
            <w:pPr>
              <w:spacing w:line="240" w:lineRule="exact"/>
              <w:jc w:val="center"/>
              <w:rPr>
                <w:rFonts w:ascii="宋体"/>
                <w:bCs/>
                <w:szCs w:val="21"/>
              </w:rPr>
            </w:pPr>
            <w:r>
              <w:rPr>
                <w:rFonts w:ascii="宋体"/>
                <w:bCs/>
                <w:szCs w:val="21"/>
              </w:rPr>
              <w:t>10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01011354</w:t>
            </w:r>
          </w:p>
        </w:tc>
        <w:tc>
          <w:tcPr>
            <w:tcW w:w="1585" w:type="dxa"/>
            <w:gridSpan w:val="2"/>
            <w:vAlign w:val="center"/>
          </w:tcPr>
          <w:p w:rsidR="006127F0" w:rsidRDefault="006127F0">
            <w:pPr>
              <w:spacing w:line="260" w:lineRule="exact"/>
              <w:rPr>
                <w:szCs w:val="21"/>
              </w:rPr>
            </w:pPr>
            <w:r>
              <w:rPr>
                <w:rFonts w:hint="eastAsia"/>
                <w:szCs w:val="21"/>
              </w:rPr>
              <w:t>班主任工作技能训练</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15</w:t>
            </w:r>
          </w:p>
        </w:tc>
        <w:tc>
          <w:tcPr>
            <w:tcW w:w="410" w:type="dxa"/>
            <w:vAlign w:val="center"/>
          </w:tcPr>
          <w:p w:rsidR="006127F0" w:rsidRDefault="006127F0">
            <w:pPr>
              <w:spacing w:line="240" w:lineRule="exact"/>
              <w:jc w:val="center"/>
              <w:rPr>
                <w:rFonts w:ascii="宋体"/>
                <w:bCs/>
                <w:szCs w:val="21"/>
              </w:rPr>
            </w:pPr>
            <w:r>
              <w:rPr>
                <w:rFonts w:ascii="宋体"/>
                <w:bCs/>
                <w:szCs w:val="21"/>
              </w:rPr>
              <w:t>15</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01011355</w:t>
            </w:r>
          </w:p>
        </w:tc>
        <w:tc>
          <w:tcPr>
            <w:tcW w:w="1585" w:type="dxa"/>
            <w:gridSpan w:val="2"/>
            <w:vAlign w:val="center"/>
          </w:tcPr>
          <w:p w:rsidR="006127F0" w:rsidRDefault="006127F0">
            <w:pPr>
              <w:spacing w:line="260" w:lineRule="exact"/>
              <w:rPr>
                <w:szCs w:val="21"/>
              </w:rPr>
            </w:pPr>
            <w:r>
              <w:rPr>
                <w:rFonts w:hint="eastAsia"/>
                <w:szCs w:val="21"/>
              </w:rPr>
              <w:t>语文课堂教学设计</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15</w:t>
            </w:r>
          </w:p>
        </w:tc>
        <w:tc>
          <w:tcPr>
            <w:tcW w:w="410" w:type="dxa"/>
            <w:vAlign w:val="center"/>
          </w:tcPr>
          <w:p w:rsidR="006127F0" w:rsidRDefault="006127F0">
            <w:pPr>
              <w:spacing w:line="240" w:lineRule="exact"/>
              <w:jc w:val="center"/>
              <w:rPr>
                <w:rFonts w:ascii="宋体"/>
                <w:bCs/>
                <w:szCs w:val="21"/>
              </w:rPr>
            </w:pPr>
            <w:r>
              <w:rPr>
                <w:rFonts w:ascii="宋体"/>
                <w:bCs/>
                <w:szCs w:val="21"/>
              </w:rPr>
              <w:t>15</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01011356</w:t>
            </w:r>
          </w:p>
        </w:tc>
        <w:tc>
          <w:tcPr>
            <w:tcW w:w="1585" w:type="dxa"/>
            <w:gridSpan w:val="2"/>
            <w:vAlign w:val="center"/>
          </w:tcPr>
          <w:p w:rsidR="000A2A91" w:rsidRDefault="000A2A91">
            <w:pPr>
              <w:spacing w:line="260" w:lineRule="exact"/>
              <w:rPr>
                <w:szCs w:val="21"/>
              </w:rPr>
            </w:pPr>
            <w:r>
              <w:rPr>
                <w:rFonts w:hint="eastAsia"/>
                <w:szCs w:val="21"/>
              </w:rPr>
              <w:t>语文课堂教学的组织与管理</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01011357</w:t>
            </w:r>
          </w:p>
        </w:tc>
        <w:tc>
          <w:tcPr>
            <w:tcW w:w="1585" w:type="dxa"/>
            <w:gridSpan w:val="2"/>
            <w:vAlign w:val="center"/>
          </w:tcPr>
          <w:p w:rsidR="006127F0" w:rsidRDefault="006127F0">
            <w:pPr>
              <w:spacing w:line="260" w:lineRule="exact"/>
              <w:rPr>
                <w:szCs w:val="21"/>
              </w:rPr>
            </w:pPr>
            <w:r>
              <w:rPr>
                <w:rFonts w:hint="eastAsia"/>
                <w:szCs w:val="21"/>
              </w:rPr>
              <w:t>名师课堂</w:t>
            </w:r>
            <w:r>
              <w:rPr>
                <w:szCs w:val="21"/>
              </w:rPr>
              <w:t>1</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r>
              <w:rPr>
                <w:rFonts w:ascii="宋体" w:hint="eastAsia"/>
                <w:szCs w:val="21"/>
              </w:rPr>
              <w:t>行业名师</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01011358</w:t>
            </w:r>
          </w:p>
        </w:tc>
        <w:tc>
          <w:tcPr>
            <w:tcW w:w="1585" w:type="dxa"/>
            <w:gridSpan w:val="2"/>
            <w:vAlign w:val="center"/>
          </w:tcPr>
          <w:p w:rsidR="000A2A91" w:rsidRDefault="000A2A91">
            <w:pPr>
              <w:spacing w:line="260" w:lineRule="exact"/>
              <w:rPr>
                <w:szCs w:val="21"/>
              </w:rPr>
            </w:pPr>
            <w:r>
              <w:rPr>
                <w:rFonts w:hint="eastAsia"/>
                <w:szCs w:val="21"/>
              </w:rPr>
              <w:t>名师课堂</w:t>
            </w:r>
            <w:r>
              <w:rPr>
                <w:szCs w:val="21"/>
              </w:rPr>
              <w:t>2</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vAlign w:val="center"/>
          </w:tcPr>
          <w:p w:rsidR="000A2A91" w:rsidRDefault="000A2A91">
            <w:pPr>
              <w:spacing w:line="240" w:lineRule="exact"/>
              <w:jc w:val="center"/>
              <w:rPr>
                <w:rFonts w:ascii="宋体"/>
                <w:szCs w:val="21"/>
              </w:rPr>
            </w:pPr>
            <w:r>
              <w:rPr>
                <w:rFonts w:ascii="宋体" w:hint="eastAsia"/>
                <w:szCs w:val="21"/>
              </w:rPr>
              <w:t>行业专家</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01011359</w:t>
            </w:r>
          </w:p>
        </w:tc>
        <w:tc>
          <w:tcPr>
            <w:tcW w:w="1585" w:type="dxa"/>
            <w:gridSpan w:val="2"/>
            <w:vAlign w:val="center"/>
          </w:tcPr>
          <w:p w:rsidR="006127F0" w:rsidRDefault="006127F0">
            <w:pPr>
              <w:spacing w:line="260" w:lineRule="exact"/>
              <w:rPr>
                <w:szCs w:val="21"/>
              </w:rPr>
            </w:pPr>
            <w:r>
              <w:rPr>
                <w:rFonts w:hint="eastAsia"/>
                <w:szCs w:val="21"/>
              </w:rPr>
              <w:t>中学语文教学技能训练</w:t>
            </w:r>
          </w:p>
        </w:tc>
        <w:tc>
          <w:tcPr>
            <w:tcW w:w="543" w:type="dxa"/>
            <w:vAlign w:val="center"/>
          </w:tcPr>
          <w:p w:rsidR="006127F0" w:rsidRDefault="006127F0">
            <w:pPr>
              <w:jc w:val="center"/>
              <w:rPr>
                <w:rFonts w:ascii="宋体" w:cs="宋体"/>
                <w:szCs w:val="21"/>
              </w:rPr>
            </w:pPr>
            <w:r>
              <w:rPr>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bCs/>
                <w:szCs w:val="21"/>
              </w:rPr>
              <w:t>14</w:t>
            </w:r>
          </w:p>
        </w:tc>
        <w:tc>
          <w:tcPr>
            <w:tcW w:w="410" w:type="dxa"/>
            <w:vAlign w:val="center"/>
          </w:tcPr>
          <w:p w:rsidR="006127F0" w:rsidRDefault="006127F0">
            <w:pPr>
              <w:spacing w:line="240" w:lineRule="exact"/>
              <w:jc w:val="center"/>
              <w:rPr>
                <w:rFonts w:ascii="宋体"/>
                <w:bCs/>
                <w:szCs w:val="21"/>
              </w:rPr>
            </w:pPr>
            <w:r>
              <w:rPr>
                <w:rFonts w:ascii="宋体"/>
                <w:bCs/>
                <w:szCs w:val="21"/>
              </w:rPr>
              <w:t>14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4</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6127F0" w:rsidRDefault="006127F0">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01011360</w:t>
            </w:r>
          </w:p>
        </w:tc>
        <w:tc>
          <w:tcPr>
            <w:tcW w:w="1585" w:type="dxa"/>
            <w:gridSpan w:val="2"/>
            <w:vAlign w:val="center"/>
          </w:tcPr>
          <w:p w:rsidR="000A2A91" w:rsidRDefault="000A2A91">
            <w:pPr>
              <w:spacing w:line="260" w:lineRule="exact"/>
              <w:rPr>
                <w:szCs w:val="21"/>
              </w:rPr>
            </w:pPr>
            <w:r>
              <w:rPr>
                <w:rFonts w:hint="eastAsia"/>
                <w:szCs w:val="21"/>
              </w:rPr>
              <w:t>美育与中学语文教学</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01011361</w:t>
            </w:r>
          </w:p>
        </w:tc>
        <w:tc>
          <w:tcPr>
            <w:tcW w:w="1585" w:type="dxa"/>
            <w:gridSpan w:val="2"/>
            <w:vAlign w:val="center"/>
          </w:tcPr>
          <w:p w:rsidR="000A2A91" w:rsidRDefault="000A2A91">
            <w:pPr>
              <w:spacing w:line="260" w:lineRule="exact"/>
              <w:rPr>
                <w:szCs w:val="21"/>
              </w:rPr>
            </w:pPr>
            <w:r>
              <w:rPr>
                <w:rFonts w:hint="eastAsia"/>
                <w:szCs w:val="21"/>
              </w:rPr>
              <w:t>语文教育科研方法专题</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01011362</w:t>
            </w:r>
          </w:p>
        </w:tc>
        <w:tc>
          <w:tcPr>
            <w:tcW w:w="1585" w:type="dxa"/>
            <w:gridSpan w:val="2"/>
            <w:vAlign w:val="center"/>
          </w:tcPr>
          <w:p w:rsidR="000A2A91" w:rsidRDefault="000A2A91">
            <w:pPr>
              <w:spacing w:line="260" w:lineRule="exact"/>
              <w:rPr>
                <w:szCs w:val="21"/>
              </w:rPr>
            </w:pPr>
            <w:r>
              <w:rPr>
                <w:rFonts w:hint="eastAsia"/>
                <w:szCs w:val="21"/>
              </w:rPr>
              <w:t>语文教学微问题研究</w:t>
            </w:r>
          </w:p>
        </w:tc>
        <w:tc>
          <w:tcPr>
            <w:tcW w:w="543"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bCs/>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bCs/>
                <w:color w:val="FF0000"/>
                <w:szCs w:val="21"/>
              </w:rPr>
              <w:t>28</w:t>
            </w:r>
          </w:p>
        </w:tc>
        <w:tc>
          <w:tcPr>
            <w:tcW w:w="410" w:type="dxa"/>
            <w:vAlign w:val="center"/>
          </w:tcPr>
          <w:p w:rsidR="000A2A91" w:rsidRPr="000A2A91" w:rsidRDefault="000A2A91" w:rsidP="000A2A91">
            <w:pPr>
              <w:spacing w:line="240" w:lineRule="exact"/>
              <w:rPr>
                <w:rFonts w:ascii="宋体"/>
                <w:bCs/>
                <w:color w:val="FF0000"/>
                <w:szCs w:val="21"/>
              </w:rPr>
            </w:pPr>
            <w:r w:rsidRPr="000A2A91">
              <w:rPr>
                <w:rFonts w:ascii="宋体" w:hint="eastAsia"/>
                <w:bCs/>
                <w:color w:val="FF0000"/>
                <w:szCs w:val="21"/>
              </w:rPr>
              <w:t>4</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2</w:t>
            </w:r>
          </w:p>
        </w:tc>
        <w:tc>
          <w:tcPr>
            <w:tcW w:w="393" w:type="dxa"/>
            <w:vAlign w:val="center"/>
          </w:tcPr>
          <w:p w:rsidR="000A2A91" w:rsidRDefault="000A2A91">
            <w:pPr>
              <w:spacing w:line="240" w:lineRule="exact"/>
              <w:jc w:val="center"/>
              <w:rPr>
                <w:rFonts w:ascii="宋体"/>
                <w:bCs/>
                <w:szCs w:val="21"/>
              </w:rPr>
            </w:pPr>
          </w:p>
        </w:tc>
        <w:tc>
          <w:tcPr>
            <w:tcW w:w="484" w:type="dxa"/>
            <w:vAlign w:val="center"/>
          </w:tcPr>
          <w:p w:rsidR="000A2A91" w:rsidRDefault="000A2A91">
            <w:pPr>
              <w:spacing w:line="240" w:lineRule="exact"/>
              <w:jc w:val="center"/>
              <w:rPr>
                <w:rFonts w:ascii="宋体"/>
                <w:bCs/>
                <w:szCs w:val="21"/>
              </w:rPr>
            </w:pP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01011363</w:t>
            </w:r>
          </w:p>
        </w:tc>
        <w:tc>
          <w:tcPr>
            <w:tcW w:w="1585" w:type="dxa"/>
            <w:gridSpan w:val="2"/>
            <w:vAlign w:val="center"/>
          </w:tcPr>
          <w:p w:rsidR="000A2A91" w:rsidRDefault="000A2A91">
            <w:pPr>
              <w:spacing w:line="260" w:lineRule="exact"/>
              <w:rPr>
                <w:szCs w:val="21"/>
              </w:rPr>
            </w:pPr>
            <w:r>
              <w:rPr>
                <w:rFonts w:hint="eastAsia"/>
                <w:szCs w:val="21"/>
              </w:rPr>
              <w:t>校本课程开发与实施</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0A2A91">
        <w:trPr>
          <w:cantSplit/>
          <w:trHeight w:val="340"/>
          <w:tblHeader/>
          <w:jc w:val="center"/>
        </w:trPr>
        <w:tc>
          <w:tcPr>
            <w:tcW w:w="406" w:type="dxa"/>
            <w:vMerge/>
            <w:vAlign w:val="center"/>
          </w:tcPr>
          <w:p w:rsidR="000A2A91" w:rsidRDefault="000A2A91">
            <w:pPr>
              <w:spacing w:line="240" w:lineRule="exact"/>
              <w:jc w:val="center"/>
              <w:rPr>
                <w:rFonts w:ascii="宋体"/>
                <w:bCs/>
                <w:szCs w:val="21"/>
              </w:rPr>
            </w:pPr>
          </w:p>
        </w:tc>
        <w:tc>
          <w:tcPr>
            <w:tcW w:w="428" w:type="dxa"/>
            <w:vMerge/>
            <w:vAlign w:val="center"/>
          </w:tcPr>
          <w:p w:rsidR="000A2A91" w:rsidRDefault="000A2A91">
            <w:pPr>
              <w:spacing w:line="240" w:lineRule="exact"/>
              <w:jc w:val="center"/>
              <w:rPr>
                <w:rFonts w:ascii="宋体"/>
                <w:bCs/>
                <w:szCs w:val="21"/>
              </w:rPr>
            </w:pPr>
          </w:p>
        </w:tc>
        <w:tc>
          <w:tcPr>
            <w:tcW w:w="723" w:type="dxa"/>
            <w:vMerge/>
            <w:vAlign w:val="center"/>
          </w:tcPr>
          <w:p w:rsidR="000A2A91" w:rsidRDefault="000A2A91">
            <w:pPr>
              <w:spacing w:line="240" w:lineRule="exact"/>
              <w:jc w:val="center"/>
              <w:rPr>
                <w:rFonts w:ascii="宋体"/>
                <w:bCs/>
                <w:szCs w:val="21"/>
              </w:rPr>
            </w:pPr>
          </w:p>
        </w:tc>
        <w:tc>
          <w:tcPr>
            <w:tcW w:w="675" w:type="dxa"/>
            <w:vAlign w:val="center"/>
          </w:tcPr>
          <w:p w:rsidR="000A2A91" w:rsidRDefault="000A2A91">
            <w:pPr>
              <w:spacing w:line="240" w:lineRule="exact"/>
              <w:jc w:val="center"/>
              <w:rPr>
                <w:rFonts w:ascii="宋体"/>
                <w:bCs/>
                <w:szCs w:val="21"/>
              </w:rPr>
            </w:pPr>
            <w:r>
              <w:rPr>
                <w:rFonts w:ascii="宋体"/>
                <w:bCs/>
                <w:szCs w:val="21"/>
              </w:rPr>
              <w:t>01011364</w:t>
            </w:r>
          </w:p>
        </w:tc>
        <w:tc>
          <w:tcPr>
            <w:tcW w:w="1585" w:type="dxa"/>
            <w:gridSpan w:val="2"/>
            <w:vAlign w:val="center"/>
          </w:tcPr>
          <w:p w:rsidR="000A2A91" w:rsidRDefault="000A2A91">
            <w:pPr>
              <w:spacing w:line="240" w:lineRule="exact"/>
              <w:jc w:val="center"/>
              <w:rPr>
                <w:rFonts w:ascii="宋体"/>
                <w:bCs/>
                <w:szCs w:val="21"/>
              </w:rPr>
            </w:pPr>
            <w:r>
              <w:rPr>
                <w:rFonts w:ascii="宋体" w:hAnsi="宋体" w:hint="eastAsia"/>
                <w:bCs/>
                <w:szCs w:val="21"/>
              </w:rPr>
              <w:t>语文教育史</w:t>
            </w:r>
          </w:p>
        </w:tc>
        <w:tc>
          <w:tcPr>
            <w:tcW w:w="543" w:type="dxa"/>
            <w:vAlign w:val="center"/>
          </w:tcPr>
          <w:p w:rsidR="000A2A91" w:rsidRPr="000A2A91" w:rsidRDefault="000A2A91" w:rsidP="000A2A91">
            <w:pPr>
              <w:jc w:val="center"/>
              <w:rPr>
                <w:rFonts w:ascii="宋体" w:cs="宋体"/>
                <w:color w:val="FF0000"/>
                <w:szCs w:val="21"/>
              </w:rPr>
            </w:pPr>
            <w:r w:rsidRPr="000A2A91">
              <w:rPr>
                <w:color w:val="FF0000"/>
                <w:szCs w:val="21"/>
              </w:rPr>
              <w:t>2</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36</w:t>
            </w:r>
          </w:p>
        </w:tc>
        <w:tc>
          <w:tcPr>
            <w:tcW w:w="44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30</w:t>
            </w:r>
          </w:p>
        </w:tc>
        <w:tc>
          <w:tcPr>
            <w:tcW w:w="410"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int="eastAsia"/>
                <w:bCs/>
                <w:color w:val="FF0000"/>
                <w:szCs w:val="21"/>
              </w:rPr>
              <w:t>6</w:t>
            </w:r>
          </w:p>
        </w:tc>
        <w:tc>
          <w:tcPr>
            <w:tcW w:w="284" w:type="dxa"/>
            <w:tcBorders>
              <w:righ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283" w:type="dxa"/>
            <w:tcBorders>
              <w:left w:val="single" w:sz="12" w:space="0" w:color="auto"/>
            </w:tcBorders>
            <w:vAlign w:val="center"/>
          </w:tcPr>
          <w:p w:rsidR="000A2A91" w:rsidRPr="000A2A91" w:rsidRDefault="000A2A91" w:rsidP="000A2A91">
            <w:pPr>
              <w:spacing w:line="240" w:lineRule="exact"/>
              <w:jc w:val="center"/>
              <w:rPr>
                <w:rFonts w:ascii="宋体"/>
                <w:bCs/>
                <w:color w:val="FF0000"/>
                <w:szCs w:val="21"/>
              </w:rPr>
            </w:pPr>
          </w:p>
        </w:tc>
        <w:tc>
          <w:tcPr>
            <w:tcW w:w="403" w:type="dxa"/>
            <w:vAlign w:val="center"/>
          </w:tcPr>
          <w:p w:rsidR="000A2A91" w:rsidRPr="000A2A91" w:rsidRDefault="000A2A91" w:rsidP="000A2A91">
            <w:pPr>
              <w:spacing w:line="240" w:lineRule="exact"/>
              <w:jc w:val="center"/>
              <w:rPr>
                <w:rFonts w:ascii="宋体"/>
                <w:bCs/>
                <w:color w:val="FF0000"/>
                <w:szCs w:val="21"/>
              </w:rPr>
            </w:pPr>
          </w:p>
        </w:tc>
        <w:tc>
          <w:tcPr>
            <w:tcW w:w="289" w:type="dxa"/>
            <w:vAlign w:val="center"/>
          </w:tcPr>
          <w:p w:rsidR="000A2A91" w:rsidRPr="000A2A91" w:rsidRDefault="000A2A91" w:rsidP="000A2A91">
            <w:pPr>
              <w:spacing w:line="240" w:lineRule="exact"/>
              <w:jc w:val="center"/>
              <w:rPr>
                <w:rFonts w:ascii="宋体"/>
                <w:bCs/>
                <w:color w:val="FF0000"/>
                <w:szCs w:val="21"/>
              </w:rPr>
            </w:pPr>
          </w:p>
        </w:tc>
        <w:tc>
          <w:tcPr>
            <w:tcW w:w="420" w:type="dxa"/>
            <w:vAlign w:val="center"/>
          </w:tcPr>
          <w:p w:rsidR="000A2A91" w:rsidRPr="000A2A91" w:rsidRDefault="000A2A91" w:rsidP="000A2A91">
            <w:pPr>
              <w:spacing w:line="240" w:lineRule="exact"/>
              <w:jc w:val="center"/>
              <w:rPr>
                <w:rFonts w:ascii="宋体"/>
                <w:bCs/>
                <w:color w:val="FF0000"/>
                <w:szCs w:val="21"/>
              </w:rPr>
            </w:pPr>
          </w:p>
        </w:tc>
        <w:tc>
          <w:tcPr>
            <w:tcW w:w="308" w:type="dxa"/>
            <w:vAlign w:val="center"/>
          </w:tcPr>
          <w:p w:rsidR="000A2A91" w:rsidRPr="000A2A91" w:rsidRDefault="000A2A91" w:rsidP="000A2A91">
            <w:pPr>
              <w:spacing w:line="240" w:lineRule="exact"/>
              <w:jc w:val="center"/>
              <w:rPr>
                <w:rFonts w:ascii="宋体"/>
                <w:bCs/>
                <w:color w:val="FF0000"/>
                <w:szCs w:val="21"/>
              </w:rPr>
            </w:pPr>
          </w:p>
        </w:tc>
        <w:tc>
          <w:tcPr>
            <w:tcW w:w="378" w:type="dxa"/>
            <w:vAlign w:val="center"/>
          </w:tcPr>
          <w:p w:rsidR="000A2A91" w:rsidRPr="000A2A91" w:rsidRDefault="000A2A91" w:rsidP="000A2A91">
            <w:pPr>
              <w:spacing w:line="240" w:lineRule="exact"/>
              <w:jc w:val="center"/>
              <w:rPr>
                <w:rFonts w:ascii="宋体"/>
                <w:bCs/>
                <w:color w:val="FF0000"/>
                <w:szCs w:val="21"/>
              </w:rPr>
            </w:pPr>
          </w:p>
        </w:tc>
        <w:tc>
          <w:tcPr>
            <w:tcW w:w="393" w:type="dxa"/>
            <w:vAlign w:val="center"/>
          </w:tcPr>
          <w:p w:rsidR="000A2A91" w:rsidRPr="000A2A91" w:rsidRDefault="000A2A91" w:rsidP="000A2A91">
            <w:pPr>
              <w:spacing w:line="240" w:lineRule="exact"/>
              <w:jc w:val="center"/>
              <w:rPr>
                <w:rFonts w:ascii="宋体"/>
                <w:bCs/>
                <w:color w:val="FF0000"/>
                <w:szCs w:val="21"/>
              </w:rPr>
            </w:pPr>
          </w:p>
        </w:tc>
        <w:tc>
          <w:tcPr>
            <w:tcW w:w="484" w:type="dxa"/>
            <w:vAlign w:val="center"/>
          </w:tcPr>
          <w:p w:rsidR="000A2A91" w:rsidRPr="000A2A91" w:rsidRDefault="000A2A91" w:rsidP="000A2A91">
            <w:pPr>
              <w:spacing w:line="240" w:lineRule="exact"/>
              <w:jc w:val="center"/>
              <w:rPr>
                <w:rFonts w:ascii="宋体"/>
                <w:bCs/>
                <w:color w:val="FF0000"/>
                <w:szCs w:val="21"/>
              </w:rPr>
            </w:pPr>
            <w:r w:rsidRPr="000A2A91">
              <w:rPr>
                <w:rFonts w:ascii="宋体" w:hAnsi="宋体" w:hint="eastAsia"/>
                <w:bCs/>
                <w:color w:val="FF0000"/>
                <w:szCs w:val="21"/>
              </w:rPr>
              <w:t>4</w:t>
            </w:r>
          </w:p>
        </w:tc>
        <w:tc>
          <w:tcPr>
            <w:tcW w:w="1089" w:type="dxa"/>
            <w:tcBorders>
              <w:bottom w:val="nil"/>
            </w:tcBorders>
          </w:tcPr>
          <w:p w:rsidR="000A2A91" w:rsidRDefault="000A2A91">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0A2A91" w:rsidRDefault="000A2A91">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选课小计</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vAlign w:val="center"/>
          </w:tcPr>
          <w:p w:rsidR="006127F0" w:rsidRDefault="006127F0">
            <w:pPr>
              <w:spacing w:line="240" w:lineRule="exact"/>
              <w:jc w:val="center"/>
              <w:rPr>
                <w:rFonts w:ascii="宋体"/>
                <w:bCs/>
                <w:szCs w:val="21"/>
              </w:rPr>
            </w:pPr>
            <w:r>
              <w:rPr>
                <w:rFonts w:ascii="宋体"/>
                <w:bCs/>
                <w:szCs w:val="21"/>
              </w:rPr>
              <w:t>96</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414"/>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选课合计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18</w:t>
            </w:r>
          </w:p>
        </w:tc>
        <w:tc>
          <w:tcPr>
            <w:tcW w:w="410" w:type="dxa"/>
            <w:vAlign w:val="center"/>
          </w:tcPr>
          <w:p w:rsidR="006127F0" w:rsidRDefault="006127F0">
            <w:pPr>
              <w:spacing w:line="240" w:lineRule="exact"/>
              <w:jc w:val="center"/>
              <w:rPr>
                <w:rFonts w:ascii="宋体"/>
                <w:bCs/>
                <w:szCs w:val="21"/>
              </w:rPr>
            </w:pPr>
            <w:r>
              <w:rPr>
                <w:rFonts w:ascii="宋体"/>
                <w:bCs/>
                <w:color w:val="FF0000"/>
                <w:szCs w:val="21"/>
              </w:rPr>
              <w:t>288</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378"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1089" w:type="dxa"/>
            <w:vAlign w:val="center"/>
          </w:tcPr>
          <w:p w:rsidR="006127F0" w:rsidRDefault="006127F0">
            <w:pPr>
              <w:spacing w:line="240" w:lineRule="exact"/>
              <w:jc w:val="center"/>
              <w:rPr>
                <w:rFonts w:ascii="宋体"/>
                <w:szCs w:val="21"/>
              </w:rPr>
            </w:pPr>
            <w:r>
              <w:rPr>
                <w:rFonts w:ascii="宋体"/>
                <w:szCs w:val="21"/>
              </w:rPr>
              <w:t>5-7</w:t>
            </w:r>
            <w:r>
              <w:rPr>
                <w:rFonts w:ascii="宋体" w:hint="eastAsia"/>
                <w:szCs w:val="21"/>
              </w:rPr>
              <w:t>期各选</w:t>
            </w:r>
            <w:r>
              <w:rPr>
                <w:rFonts w:ascii="宋体"/>
                <w:szCs w:val="21"/>
              </w:rPr>
              <w:t>3</w:t>
            </w:r>
            <w:r>
              <w:rPr>
                <w:rFonts w:ascii="宋体" w:hint="eastAsia"/>
                <w:szCs w:val="21"/>
              </w:rPr>
              <w:t>门</w:t>
            </w:r>
          </w:p>
        </w:tc>
        <w:tc>
          <w:tcPr>
            <w:tcW w:w="766" w:type="dxa"/>
            <w:vMerge/>
            <w:vAlign w:val="center"/>
          </w:tcPr>
          <w:p w:rsidR="006127F0" w:rsidRDefault="006127F0">
            <w:pPr>
              <w:spacing w:line="240" w:lineRule="exact"/>
              <w:jc w:val="center"/>
              <w:rPr>
                <w:rFonts w:ascii="宋体"/>
                <w:szCs w:val="21"/>
              </w:rPr>
            </w:pPr>
          </w:p>
        </w:tc>
      </w:tr>
      <w:tr w:rsidR="006127F0">
        <w:trPr>
          <w:cantSplit/>
          <w:trHeight w:val="620"/>
          <w:tblHeader/>
          <w:jc w:val="center"/>
        </w:trPr>
        <w:tc>
          <w:tcPr>
            <w:tcW w:w="406"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教</w:t>
            </w:r>
          </w:p>
          <w:p w:rsidR="006127F0" w:rsidRDefault="006127F0">
            <w:pPr>
              <w:spacing w:line="240" w:lineRule="exact"/>
              <w:jc w:val="center"/>
              <w:rPr>
                <w:rFonts w:ascii="宋体"/>
                <w:bCs/>
                <w:szCs w:val="21"/>
              </w:rPr>
            </w:pPr>
            <w:r>
              <w:rPr>
                <w:rFonts w:ascii="宋体" w:hAnsi="宋体" w:hint="eastAsia"/>
                <w:bCs/>
                <w:szCs w:val="21"/>
              </w:rPr>
              <w:t>师</w:t>
            </w:r>
          </w:p>
          <w:p w:rsidR="006127F0" w:rsidRDefault="006127F0">
            <w:pPr>
              <w:spacing w:line="240" w:lineRule="exact"/>
              <w:jc w:val="center"/>
              <w:rPr>
                <w:rFonts w:ascii="宋体"/>
                <w:bCs/>
                <w:szCs w:val="21"/>
              </w:rPr>
            </w:pPr>
            <w:r>
              <w:rPr>
                <w:rFonts w:ascii="宋体" w:hAnsi="宋体" w:hint="eastAsia"/>
                <w:bCs/>
                <w:szCs w:val="21"/>
              </w:rPr>
              <w:t>教</w:t>
            </w:r>
          </w:p>
          <w:p w:rsidR="006127F0" w:rsidRDefault="006127F0">
            <w:pPr>
              <w:spacing w:line="240" w:lineRule="exact"/>
              <w:jc w:val="center"/>
              <w:rPr>
                <w:rFonts w:ascii="宋体"/>
                <w:bCs/>
                <w:szCs w:val="21"/>
              </w:rPr>
            </w:pPr>
            <w:r>
              <w:rPr>
                <w:rFonts w:ascii="宋体" w:hAnsi="宋体" w:hint="eastAsia"/>
                <w:bCs/>
                <w:szCs w:val="21"/>
              </w:rPr>
              <w:t>育</w:t>
            </w:r>
          </w:p>
          <w:p w:rsidR="006127F0" w:rsidRDefault="006127F0">
            <w:pPr>
              <w:spacing w:line="240" w:lineRule="exact"/>
              <w:jc w:val="center"/>
              <w:rPr>
                <w:rFonts w:ascii="宋体"/>
                <w:bCs/>
                <w:szCs w:val="21"/>
              </w:rPr>
            </w:pPr>
            <w:r>
              <w:rPr>
                <w:rFonts w:ascii="宋体" w:hAnsi="宋体" w:hint="eastAsia"/>
                <w:bCs/>
                <w:szCs w:val="21"/>
              </w:rPr>
              <w:t>课</w:t>
            </w:r>
          </w:p>
          <w:p w:rsidR="006127F0" w:rsidRDefault="006127F0">
            <w:pPr>
              <w:spacing w:line="240" w:lineRule="exact"/>
              <w:jc w:val="center"/>
              <w:rPr>
                <w:rFonts w:ascii="宋体"/>
                <w:bCs/>
                <w:szCs w:val="21"/>
              </w:rPr>
            </w:pPr>
            <w:r>
              <w:rPr>
                <w:rFonts w:ascii="宋体" w:hAnsi="宋体" w:hint="eastAsia"/>
                <w:bCs/>
                <w:szCs w:val="21"/>
              </w:rPr>
              <w:lastRenderedPageBreak/>
              <w:t>程</w:t>
            </w: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lastRenderedPageBreak/>
              <w:t>公共课程</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675" w:type="dxa"/>
            <w:tcBorders>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1001</w:t>
            </w:r>
          </w:p>
        </w:tc>
        <w:tc>
          <w:tcPr>
            <w:tcW w:w="1585" w:type="dxa"/>
            <w:gridSpan w:val="2"/>
            <w:tcBorders>
              <w:bottom w:val="single" w:sz="6" w:space="0" w:color="auto"/>
            </w:tcBorders>
            <w:vAlign w:val="center"/>
          </w:tcPr>
          <w:p w:rsidR="006127F0" w:rsidRDefault="006127F0">
            <w:pPr>
              <w:autoSpaceDE w:val="0"/>
              <w:autoSpaceDN w:val="0"/>
              <w:adjustRightInd w:val="0"/>
              <w:spacing w:line="270" w:lineRule="exact"/>
              <w:rPr>
                <w:rFonts w:ascii="宋体" w:cs="宋体"/>
                <w:kern w:val="0"/>
                <w:szCs w:val="21"/>
                <w:lang w:val="zh-CN"/>
              </w:rPr>
            </w:pPr>
            <w:r>
              <w:rPr>
                <w:rFonts w:ascii="宋体" w:hAnsi="宋体" w:cs="宋体" w:hint="eastAsia"/>
                <w:kern w:val="0"/>
                <w:szCs w:val="21"/>
                <w:lang w:val="zh-CN"/>
              </w:rPr>
              <w:t>心理学</w:t>
            </w:r>
          </w:p>
        </w:tc>
        <w:tc>
          <w:tcPr>
            <w:tcW w:w="543" w:type="dxa"/>
            <w:tcBorders>
              <w:bottom w:val="single" w:sz="6" w:space="0" w:color="auto"/>
            </w:tcBorders>
            <w:vAlign w:val="center"/>
          </w:tcPr>
          <w:p w:rsidR="006127F0" w:rsidRDefault="006127F0">
            <w:pPr>
              <w:autoSpaceDE w:val="0"/>
              <w:autoSpaceDN w:val="0"/>
              <w:adjustRightInd w:val="0"/>
              <w:spacing w:line="270" w:lineRule="exact"/>
              <w:jc w:val="center"/>
              <w:rPr>
                <w:rFonts w:ascii="宋体" w:cs="宋体"/>
                <w:kern w:val="0"/>
                <w:szCs w:val="21"/>
                <w:lang w:val="zh-CN"/>
              </w:rPr>
            </w:pPr>
            <w:r>
              <w:rPr>
                <w:rFonts w:ascii="宋体" w:hAnsi="宋体" w:cs="宋体"/>
                <w:kern w:val="0"/>
                <w:szCs w:val="21"/>
                <w:lang w:val="zh-CN"/>
              </w:rPr>
              <w:t>4</w:t>
            </w:r>
          </w:p>
        </w:tc>
        <w:tc>
          <w:tcPr>
            <w:tcW w:w="410" w:type="dxa"/>
            <w:tcBorders>
              <w:bottom w:val="single" w:sz="6" w:space="0" w:color="auto"/>
            </w:tcBorders>
            <w:vAlign w:val="center"/>
          </w:tcPr>
          <w:p w:rsidR="006127F0" w:rsidRDefault="006127F0">
            <w:pPr>
              <w:autoSpaceDE w:val="0"/>
              <w:autoSpaceDN w:val="0"/>
              <w:adjustRightInd w:val="0"/>
              <w:spacing w:line="270" w:lineRule="exact"/>
              <w:jc w:val="center"/>
              <w:rPr>
                <w:rFonts w:ascii="宋体" w:cs="宋体"/>
                <w:szCs w:val="21"/>
                <w:lang w:val="zh-CN"/>
              </w:rPr>
            </w:pPr>
            <w:r>
              <w:rPr>
                <w:rFonts w:ascii="宋体" w:hAnsi="宋体" w:cs="宋体"/>
                <w:szCs w:val="21"/>
                <w:lang w:val="zh-CN"/>
              </w:rPr>
              <w:t>64</w:t>
            </w:r>
          </w:p>
        </w:tc>
        <w:tc>
          <w:tcPr>
            <w:tcW w:w="440" w:type="dxa"/>
            <w:tcBorders>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64</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p>
        </w:tc>
        <w:tc>
          <w:tcPr>
            <w:tcW w:w="284" w:type="dxa"/>
            <w:tcBorders>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4</w:t>
            </w:r>
          </w:p>
        </w:tc>
        <w:tc>
          <w:tcPr>
            <w:tcW w:w="289" w:type="dxa"/>
            <w:tcBorders>
              <w:bottom w:val="single" w:sz="6" w:space="0" w:color="auto"/>
            </w:tcBorders>
            <w:vAlign w:val="center"/>
          </w:tcPr>
          <w:p w:rsidR="006127F0" w:rsidRDefault="006127F0">
            <w:pPr>
              <w:spacing w:line="240" w:lineRule="exact"/>
              <w:jc w:val="center"/>
              <w:rPr>
                <w:rFonts w:ascii="宋体"/>
                <w:bCs/>
                <w:szCs w:val="21"/>
              </w:rPr>
            </w:pPr>
          </w:p>
        </w:tc>
        <w:tc>
          <w:tcPr>
            <w:tcW w:w="420" w:type="dxa"/>
            <w:tcBorders>
              <w:bottom w:val="single" w:sz="6" w:space="0" w:color="auto"/>
            </w:tcBorders>
            <w:vAlign w:val="center"/>
          </w:tcPr>
          <w:p w:rsidR="006127F0" w:rsidRDefault="006127F0">
            <w:pPr>
              <w:spacing w:line="240" w:lineRule="exact"/>
              <w:jc w:val="center"/>
              <w:rPr>
                <w:rFonts w:ascii="宋体"/>
                <w:bCs/>
                <w:szCs w:val="21"/>
              </w:rPr>
            </w:pPr>
          </w:p>
        </w:tc>
        <w:tc>
          <w:tcPr>
            <w:tcW w:w="308" w:type="dxa"/>
            <w:tcBorders>
              <w:bottom w:val="single" w:sz="6" w:space="0" w:color="auto"/>
            </w:tcBorders>
            <w:vAlign w:val="center"/>
          </w:tcPr>
          <w:p w:rsidR="006127F0" w:rsidRDefault="006127F0">
            <w:pPr>
              <w:spacing w:line="240" w:lineRule="exact"/>
              <w:jc w:val="center"/>
              <w:rPr>
                <w:rFonts w:ascii="宋体"/>
                <w:bCs/>
                <w:szCs w:val="21"/>
              </w:rPr>
            </w:pPr>
          </w:p>
        </w:tc>
        <w:tc>
          <w:tcPr>
            <w:tcW w:w="378" w:type="dxa"/>
            <w:tcBorders>
              <w:bottom w:val="single" w:sz="6" w:space="0" w:color="auto"/>
            </w:tcBorders>
            <w:vAlign w:val="center"/>
          </w:tcPr>
          <w:p w:rsidR="006127F0" w:rsidRDefault="006127F0">
            <w:pPr>
              <w:spacing w:line="240" w:lineRule="exact"/>
              <w:jc w:val="center"/>
              <w:rPr>
                <w:rFonts w:ascii="宋体"/>
                <w:bCs/>
                <w:szCs w:val="21"/>
              </w:rPr>
            </w:pPr>
          </w:p>
        </w:tc>
        <w:tc>
          <w:tcPr>
            <w:tcW w:w="393" w:type="dxa"/>
            <w:tcBorders>
              <w:bottom w:val="single" w:sz="6" w:space="0" w:color="auto"/>
            </w:tcBorders>
            <w:vAlign w:val="center"/>
          </w:tcPr>
          <w:p w:rsidR="006127F0" w:rsidRDefault="006127F0">
            <w:pPr>
              <w:spacing w:line="240" w:lineRule="exact"/>
              <w:jc w:val="center"/>
              <w:rPr>
                <w:rFonts w:ascii="宋体"/>
                <w:bCs/>
                <w:szCs w:val="21"/>
              </w:rPr>
            </w:pPr>
          </w:p>
        </w:tc>
        <w:tc>
          <w:tcPr>
            <w:tcW w:w="484" w:type="dxa"/>
            <w:tcBorders>
              <w:bottom w:val="single" w:sz="6" w:space="0" w:color="auto"/>
            </w:tcBorders>
            <w:vAlign w:val="center"/>
          </w:tcPr>
          <w:p w:rsidR="006127F0" w:rsidRDefault="006127F0">
            <w:pPr>
              <w:spacing w:line="240" w:lineRule="exact"/>
              <w:jc w:val="center"/>
              <w:rPr>
                <w:rFonts w:ascii="宋体"/>
                <w:bCs/>
                <w:szCs w:val="21"/>
              </w:rPr>
            </w:pPr>
          </w:p>
        </w:tc>
        <w:tc>
          <w:tcPr>
            <w:tcW w:w="1089" w:type="dxa"/>
            <w:tcBorders>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教师教育学院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69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1002</w:t>
            </w:r>
          </w:p>
        </w:tc>
        <w:tc>
          <w:tcPr>
            <w:tcW w:w="1585" w:type="dxa"/>
            <w:gridSpan w:val="2"/>
            <w:tcBorders>
              <w:top w:val="single" w:sz="6" w:space="0" w:color="auto"/>
              <w:bottom w:val="single" w:sz="6" w:space="0" w:color="auto"/>
            </w:tcBorders>
            <w:vAlign w:val="center"/>
          </w:tcPr>
          <w:p w:rsidR="006127F0" w:rsidRDefault="006127F0">
            <w:pPr>
              <w:autoSpaceDE w:val="0"/>
              <w:autoSpaceDN w:val="0"/>
              <w:adjustRightInd w:val="0"/>
              <w:spacing w:line="270" w:lineRule="exact"/>
              <w:rPr>
                <w:rFonts w:ascii="宋体" w:cs="宋体"/>
                <w:kern w:val="0"/>
                <w:szCs w:val="21"/>
                <w:lang w:val="zh-CN"/>
              </w:rPr>
            </w:pPr>
            <w:r>
              <w:rPr>
                <w:rFonts w:ascii="宋体" w:hAnsi="宋体" w:cs="宋体" w:hint="eastAsia"/>
                <w:kern w:val="0"/>
                <w:szCs w:val="21"/>
                <w:lang w:val="zh-CN"/>
              </w:rPr>
              <w:t>教育学</w:t>
            </w:r>
          </w:p>
        </w:tc>
        <w:tc>
          <w:tcPr>
            <w:tcW w:w="543"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kern w:val="0"/>
                <w:szCs w:val="21"/>
                <w:lang w:val="zh-CN"/>
              </w:rPr>
            </w:pPr>
            <w:r>
              <w:rPr>
                <w:rFonts w:ascii="宋体" w:hAnsi="宋体" w:cs="宋体"/>
                <w:kern w:val="0"/>
                <w:szCs w:val="21"/>
                <w:lang w:val="zh-CN"/>
              </w:rPr>
              <w:t>4</w:t>
            </w:r>
          </w:p>
        </w:tc>
        <w:tc>
          <w:tcPr>
            <w:tcW w:w="410"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szCs w:val="21"/>
                <w:lang w:val="zh-CN"/>
              </w:rPr>
            </w:pPr>
            <w:r>
              <w:rPr>
                <w:rFonts w:ascii="宋体" w:hAnsi="宋体" w:cs="宋体"/>
                <w:szCs w:val="21"/>
                <w:lang w:val="zh-CN"/>
              </w:rPr>
              <w:t>64</w:t>
            </w:r>
          </w:p>
        </w:tc>
        <w:tc>
          <w:tcPr>
            <w:tcW w:w="440" w:type="dxa"/>
            <w:tcBorders>
              <w:top w:val="single" w:sz="6" w:space="0" w:color="auto"/>
              <w:bottom w:val="single" w:sz="6"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48</w:t>
            </w:r>
          </w:p>
        </w:tc>
        <w:tc>
          <w:tcPr>
            <w:tcW w:w="410" w:type="dxa"/>
            <w:tcBorders>
              <w:top w:val="single" w:sz="6" w:space="0" w:color="auto"/>
              <w:bottom w:val="single" w:sz="6" w:space="0" w:color="auto"/>
            </w:tcBorders>
            <w:vAlign w:val="center"/>
          </w:tcPr>
          <w:p w:rsidR="006127F0" w:rsidRDefault="006127F0">
            <w:pPr>
              <w:autoSpaceDE w:val="0"/>
              <w:autoSpaceDN w:val="0"/>
              <w:adjustRightInd w:val="0"/>
              <w:jc w:val="center"/>
              <w:rPr>
                <w:rFonts w:ascii="宋体" w:cs="宋体"/>
                <w:szCs w:val="21"/>
                <w:lang w:val="zh-CN"/>
              </w:rPr>
            </w:pPr>
          </w:p>
        </w:tc>
        <w:tc>
          <w:tcPr>
            <w:tcW w:w="284" w:type="dxa"/>
            <w:tcBorders>
              <w:top w:val="single" w:sz="6" w:space="0" w:color="auto"/>
              <w:bottom w:val="single" w:sz="6" w:space="0" w:color="auto"/>
              <w:right w:val="single" w:sz="12" w:space="0" w:color="auto"/>
            </w:tcBorders>
            <w:vAlign w:val="center"/>
          </w:tcPr>
          <w:p w:rsidR="006127F0" w:rsidRDefault="006127F0">
            <w:pPr>
              <w:autoSpaceDE w:val="0"/>
              <w:autoSpaceDN w:val="0"/>
              <w:adjustRightInd w:val="0"/>
              <w:jc w:val="center"/>
              <w:rPr>
                <w:rFonts w:ascii="宋体" w:cs="宋体"/>
                <w:szCs w:val="21"/>
                <w:lang w:val="zh-CN"/>
              </w:rPr>
            </w:pPr>
            <w:r>
              <w:rPr>
                <w:rFonts w:ascii="宋体" w:hAnsi="宋体" w:cs="宋体"/>
                <w:szCs w:val="21"/>
                <w:lang w:val="zh-CN"/>
              </w:rPr>
              <w:t>16</w:t>
            </w: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教师教育学院</w:t>
            </w:r>
          </w:p>
        </w:tc>
        <w:tc>
          <w:tcPr>
            <w:tcW w:w="766" w:type="dxa"/>
            <w:vMerge/>
            <w:vAlign w:val="center"/>
          </w:tcPr>
          <w:p w:rsidR="006127F0" w:rsidRDefault="006127F0">
            <w:pPr>
              <w:spacing w:line="240" w:lineRule="exact"/>
              <w:jc w:val="center"/>
              <w:rPr>
                <w:rFonts w:ascii="宋体"/>
                <w:bCs/>
                <w:szCs w:val="21"/>
              </w:rPr>
            </w:pPr>
          </w:p>
        </w:tc>
      </w:tr>
      <w:tr w:rsidR="006127F0">
        <w:trPr>
          <w:cantSplit/>
          <w:trHeight w:val="706"/>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1003</w:t>
            </w:r>
          </w:p>
        </w:tc>
        <w:tc>
          <w:tcPr>
            <w:tcW w:w="1585" w:type="dxa"/>
            <w:gridSpan w:val="2"/>
            <w:tcBorders>
              <w:top w:val="single" w:sz="6" w:space="0" w:color="auto"/>
              <w:bottom w:val="single" w:sz="6" w:space="0" w:color="auto"/>
            </w:tcBorders>
            <w:vAlign w:val="center"/>
          </w:tcPr>
          <w:p w:rsidR="006127F0" w:rsidRDefault="006127F0">
            <w:pPr>
              <w:autoSpaceDE w:val="0"/>
              <w:autoSpaceDN w:val="0"/>
              <w:adjustRightInd w:val="0"/>
              <w:spacing w:line="270" w:lineRule="exact"/>
              <w:rPr>
                <w:rFonts w:ascii="宋体" w:cs="宋体"/>
                <w:kern w:val="0"/>
                <w:szCs w:val="21"/>
                <w:lang w:val="zh-CN"/>
              </w:rPr>
            </w:pPr>
            <w:r>
              <w:rPr>
                <w:rFonts w:ascii="宋体" w:hAnsi="宋体" w:cs="宋体" w:hint="eastAsia"/>
                <w:kern w:val="0"/>
                <w:szCs w:val="21"/>
                <w:lang w:val="zh-CN"/>
              </w:rPr>
              <w:t>教育政策法规与师德</w:t>
            </w:r>
          </w:p>
        </w:tc>
        <w:tc>
          <w:tcPr>
            <w:tcW w:w="543"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kern w:val="0"/>
                <w:szCs w:val="21"/>
                <w:lang w:val="zh-CN"/>
              </w:rPr>
            </w:pPr>
            <w:r>
              <w:rPr>
                <w:rFonts w:ascii="宋体" w:hAnsi="宋体" w:cs="宋体"/>
                <w:kern w:val="0"/>
                <w:szCs w:val="21"/>
                <w:lang w:val="zh-CN"/>
              </w:rPr>
              <w:t>2</w:t>
            </w:r>
          </w:p>
        </w:tc>
        <w:tc>
          <w:tcPr>
            <w:tcW w:w="410"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szCs w:val="21"/>
                <w:lang w:val="zh-CN"/>
              </w:rPr>
            </w:pPr>
            <w:r>
              <w:rPr>
                <w:rFonts w:ascii="宋体" w:hAnsi="宋体" w:cs="宋体"/>
                <w:szCs w:val="21"/>
                <w:lang w:val="zh-CN"/>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32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教师教育学院</w:t>
            </w:r>
          </w:p>
        </w:tc>
        <w:tc>
          <w:tcPr>
            <w:tcW w:w="766" w:type="dxa"/>
            <w:vMerge/>
            <w:vAlign w:val="center"/>
          </w:tcPr>
          <w:p w:rsidR="006127F0" w:rsidRDefault="006127F0">
            <w:pPr>
              <w:spacing w:line="240" w:lineRule="exact"/>
              <w:jc w:val="center"/>
              <w:rPr>
                <w:rFonts w:ascii="宋体"/>
                <w:bCs/>
                <w:szCs w:val="21"/>
              </w:rPr>
            </w:pPr>
          </w:p>
        </w:tc>
      </w:tr>
      <w:tr w:rsidR="006127F0">
        <w:trPr>
          <w:cantSplit/>
          <w:trHeight w:val="687"/>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05JS</w:t>
            </w:r>
          </w:p>
          <w:p w:rsidR="006127F0" w:rsidRDefault="006127F0">
            <w:pPr>
              <w:spacing w:line="240" w:lineRule="exact"/>
              <w:jc w:val="center"/>
              <w:rPr>
                <w:rFonts w:ascii="宋体"/>
                <w:bCs/>
                <w:szCs w:val="21"/>
              </w:rPr>
            </w:pPr>
            <w:r>
              <w:rPr>
                <w:rFonts w:ascii="宋体"/>
                <w:bCs/>
                <w:szCs w:val="21"/>
              </w:rPr>
              <w:t>1001</w:t>
            </w:r>
          </w:p>
        </w:tc>
        <w:tc>
          <w:tcPr>
            <w:tcW w:w="1585" w:type="dxa"/>
            <w:gridSpan w:val="2"/>
            <w:tcBorders>
              <w:top w:val="single" w:sz="6" w:space="0" w:color="auto"/>
              <w:bottom w:val="single" w:sz="6" w:space="0" w:color="auto"/>
            </w:tcBorders>
            <w:vAlign w:val="center"/>
          </w:tcPr>
          <w:p w:rsidR="006127F0" w:rsidRDefault="006127F0">
            <w:pPr>
              <w:autoSpaceDE w:val="0"/>
              <w:autoSpaceDN w:val="0"/>
              <w:adjustRightInd w:val="0"/>
              <w:spacing w:line="270" w:lineRule="exact"/>
              <w:rPr>
                <w:rFonts w:ascii="宋体" w:cs="宋体"/>
                <w:kern w:val="0"/>
                <w:szCs w:val="21"/>
                <w:lang w:val="zh-CN"/>
              </w:rPr>
            </w:pPr>
            <w:r>
              <w:rPr>
                <w:rFonts w:ascii="宋体" w:hAnsi="宋体" w:cs="宋体" w:hint="eastAsia"/>
                <w:kern w:val="0"/>
                <w:szCs w:val="21"/>
                <w:lang w:val="zh-CN"/>
              </w:rPr>
              <w:t>现代教育技术应用</w:t>
            </w:r>
          </w:p>
        </w:tc>
        <w:tc>
          <w:tcPr>
            <w:tcW w:w="543"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kern w:val="0"/>
                <w:szCs w:val="21"/>
                <w:lang w:val="zh-CN"/>
              </w:rPr>
            </w:pPr>
            <w:r>
              <w:rPr>
                <w:rFonts w:ascii="宋体" w:hAnsi="宋体" w:cs="宋体"/>
                <w:kern w:val="0"/>
                <w:szCs w:val="21"/>
                <w:lang w:val="zh-CN"/>
              </w:rPr>
              <w:t>2</w:t>
            </w:r>
          </w:p>
        </w:tc>
        <w:tc>
          <w:tcPr>
            <w:tcW w:w="410" w:type="dxa"/>
            <w:tcBorders>
              <w:top w:val="single" w:sz="6" w:space="0" w:color="auto"/>
              <w:bottom w:val="single" w:sz="6" w:space="0" w:color="auto"/>
            </w:tcBorders>
            <w:vAlign w:val="center"/>
          </w:tcPr>
          <w:p w:rsidR="006127F0" w:rsidRDefault="006127F0">
            <w:pPr>
              <w:autoSpaceDE w:val="0"/>
              <w:autoSpaceDN w:val="0"/>
              <w:adjustRightInd w:val="0"/>
              <w:spacing w:line="270" w:lineRule="exact"/>
              <w:jc w:val="center"/>
              <w:rPr>
                <w:rFonts w:ascii="宋体" w:cs="宋体"/>
                <w:kern w:val="0"/>
                <w:szCs w:val="21"/>
                <w:lang w:val="zh-CN"/>
              </w:rPr>
            </w:pPr>
            <w:r>
              <w:rPr>
                <w:rFonts w:ascii="宋体" w:hAnsi="宋体" w:cs="宋体"/>
                <w:kern w:val="0"/>
                <w:szCs w:val="21"/>
                <w:lang w:val="zh-CN"/>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16</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16</w:t>
            </w: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物电学院</w:t>
            </w:r>
          </w:p>
        </w:tc>
        <w:tc>
          <w:tcPr>
            <w:tcW w:w="766" w:type="dxa"/>
            <w:vMerge/>
            <w:vAlign w:val="center"/>
          </w:tcPr>
          <w:p w:rsidR="006127F0" w:rsidRDefault="006127F0">
            <w:pPr>
              <w:spacing w:line="240" w:lineRule="exact"/>
              <w:jc w:val="center"/>
              <w:rPr>
                <w:rFonts w:ascii="宋体"/>
                <w:bCs/>
                <w:szCs w:val="21"/>
              </w:rPr>
            </w:pPr>
          </w:p>
        </w:tc>
      </w:tr>
      <w:tr w:rsidR="006127F0">
        <w:trPr>
          <w:cantSplit/>
          <w:trHeight w:val="41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tcBorders>
              <w:top w:val="single" w:sz="6" w:space="0" w:color="auto"/>
            </w:tcBorders>
            <w:vAlign w:val="center"/>
          </w:tcPr>
          <w:p w:rsidR="006127F0" w:rsidRDefault="006127F0">
            <w:pPr>
              <w:autoSpaceDE w:val="0"/>
              <w:autoSpaceDN w:val="0"/>
              <w:adjustRightInd w:val="0"/>
              <w:spacing w:line="270" w:lineRule="exact"/>
              <w:jc w:val="center"/>
              <w:rPr>
                <w:rFonts w:ascii="宋体" w:cs="宋体"/>
                <w:b/>
                <w:kern w:val="0"/>
                <w:szCs w:val="21"/>
                <w:lang w:val="zh-CN"/>
              </w:rPr>
            </w:pPr>
            <w:r>
              <w:rPr>
                <w:rFonts w:ascii="宋体" w:hAnsi="宋体" w:cs="宋体" w:hint="eastAsia"/>
                <w:b/>
                <w:kern w:val="0"/>
                <w:szCs w:val="21"/>
                <w:lang w:val="zh-CN"/>
              </w:rPr>
              <w:t>合计</w:t>
            </w:r>
          </w:p>
        </w:tc>
        <w:tc>
          <w:tcPr>
            <w:tcW w:w="543" w:type="dxa"/>
            <w:tcBorders>
              <w:top w:val="single" w:sz="6" w:space="0" w:color="auto"/>
            </w:tcBorders>
            <w:vAlign w:val="center"/>
          </w:tcPr>
          <w:p w:rsidR="006127F0" w:rsidRDefault="006127F0">
            <w:pPr>
              <w:autoSpaceDE w:val="0"/>
              <w:autoSpaceDN w:val="0"/>
              <w:adjustRightInd w:val="0"/>
              <w:spacing w:line="270" w:lineRule="exact"/>
              <w:jc w:val="center"/>
              <w:rPr>
                <w:rFonts w:ascii="宋体" w:cs="宋体"/>
                <w:b/>
                <w:kern w:val="0"/>
                <w:szCs w:val="21"/>
                <w:lang w:val="zh-CN"/>
              </w:rPr>
            </w:pPr>
            <w:r>
              <w:rPr>
                <w:rFonts w:ascii="宋体" w:hAnsi="宋体" w:cs="宋体"/>
                <w:b/>
                <w:kern w:val="0"/>
                <w:szCs w:val="21"/>
                <w:lang w:val="zh-CN"/>
              </w:rPr>
              <w:t>12</w:t>
            </w:r>
          </w:p>
        </w:tc>
        <w:tc>
          <w:tcPr>
            <w:tcW w:w="410" w:type="dxa"/>
            <w:tcBorders>
              <w:top w:val="single" w:sz="6" w:space="0" w:color="auto"/>
            </w:tcBorders>
            <w:vAlign w:val="center"/>
          </w:tcPr>
          <w:p w:rsidR="006127F0" w:rsidRDefault="006127F0">
            <w:pPr>
              <w:autoSpaceDE w:val="0"/>
              <w:autoSpaceDN w:val="0"/>
              <w:adjustRightInd w:val="0"/>
              <w:spacing w:line="270" w:lineRule="exact"/>
              <w:jc w:val="center"/>
              <w:rPr>
                <w:rFonts w:ascii="宋体" w:cs="宋体"/>
                <w:szCs w:val="21"/>
                <w:lang w:val="zh-CN"/>
              </w:rPr>
            </w:pPr>
            <w:r>
              <w:rPr>
                <w:rFonts w:ascii="宋体" w:hAnsi="宋体" w:cs="宋体"/>
                <w:szCs w:val="21"/>
                <w:lang w:val="zh-CN"/>
              </w:rPr>
              <w:t>192</w:t>
            </w:r>
          </w:p>
        </w:tc>
        <w:tc>
          <w:tcPr>
            <w:tcW w:w="440" w:type="dxa"/>
            <w:tcBorders>
              <w:top w:val="single" w:sz="6" w:space="0" w:color="auto"/>
            </w:tcBorders>
            <w:vAlign w:val="center"/>
          </w:tcPr>
          <w:p w:rsidR="006127F0" w:rsidRDefault="006127F0">
            <w:pPr>
              <w:spacing w:line="240" w:lineRule="exact"/>
              <w:jc w:val="center"/>
              <w:rPr>
                <w:rFonts w:ascii="宋体"/>
                <w:bCs/>
                <w:szCs w:val="21"/>
              </w:rPr>
            </w:pPr>
            <w:r>
              <w:rPr>
                <w:rFonts w:ascii="宋体"/>
                <w:bCs/>
                <w:color w:val="FF0000"/>
                <w:szCs w:val="21"/>
              </w:rPr>
              <w:t>160</w:t>
            </w:r>
          </w:p>
        </w:tc>
        <w:tc>
          <w:tcPr>
            <w:tcW w:w="410" w:type="dxa"/>
            <w:tcBorders>
              <w:top w:val="single" w:sz="6" w:space="0" w:color="auto"/>
            </w:tcBorders>
            <w:vAlign w:val="center"/>
          </w:tcPr>
          <w:p w:rsidR="006127F0" w:rsidRDefault="006127F0">
            <w:pPr>
              <w:spacing w:line="240" w:lineRule="exact"/>
              <w:jc w:val="center"/>
              <w:rPr>
                <w:rFonts w:ascii="宋体"/>
                <w:bCs/>
                <w:szCs w:val="21"/>
              </w:rPr>
            </w:pPr>
            <w:r>
              <w:rPr>
                <w:rFonts w:ascii="宋体"/>
                <w:bCs/>
                <w:szCs w:val="21"/>
              </w:rPr>
              <w:t>16</w:t>
            </w:r>
          </w:p>
        </w:tc>
        <w:tc>
          <w:tcPr>
            <w:tcW w:w="284" w:type="dxa"/>
            <w:tcBorders>
              <w:top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4</w:t>
            </w:r>
          </w:p>
        </w:tc>
        <w:tc>
          <w:tcPr>
            <w:tcW w:w="289"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5</w:t>
            </w:r>
          </w:p>
        </w:tc>
        <w:tc>
          <w:tcPr>
            <w:tcW w:w="420" w:type="dxa"/>
            <w:tcBorders>
              <w:top w:val="single" w:sz="6" w:space="0" w:color="auto"/>
            </w:tcBorders>
            <w:vAlign w:val="center"/>
          </w:tcPr>
          <w:p w:rsidR="006127F0" w:rsidRDefault="006127F0">
            <w:pPr>
              <w:spacing w:line="240" w:lineRule="exact"/>
              <w:jc w:val="center"/>
              <w:rPr>
                <w:rFonts w:ascii="宋体"/>
                <w:bCs/>
                <w:szCs w:val="21"/>
              </w:rPr>
            </w:pPr>
            <w:r>
              <w:rPr>
                <w:rFonts w:ascii="宋体"/>
                <w:bCs/>
                <w:szCs w:val="21"/>
              </w:rPr>
              <w:t>0</w:t>
            </w:r>
          </w:p>
        </w:tc>
        <w:tc>
          <w:tcPr>
            <w:tcW w:w="308" w:type="dxa"/>
            <w:tcBorders>
              <w:top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93" w:type="dxa"/>
            <w:tcBorders>
              <w:top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tcBorders>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bCs/>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选修</w:t>
            </w:r>
          </w:p>
        </w:tc>
        <w:tc>
          <w:tcPr>
            <w:tcW w:w="675" w:type="dxa"/>
            <w:tcBorders>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1004</w:t>
            </w:r>
          </w:p>
        </w:tc>
        <w:tc>
          <w:tcPr>
            <w:tcW w:w="1585" w:type="dxa"/>
            <w:gridSpan w:val="2"/>
            <w:tcBorders>
              <w:bottom w:val="single" w:sz="6" w:space="0" w:color="auto"/>
            </w:tcBorders>
            <w:vAlign w:val="center"/>
          </w:tcPr>
          <w:p w:rsidR="006127F0" w:rsidRDefault="006127F0">
            <w:pPr>
              <w:widowControl/>
              <w:adjustRightInd w:val="0"/>
              <w:spacing w:line="421" w:lineRule="exact"/>
              <w:jc w:val="left"/>
              <w:rPr>
                <w:rFonts w:ascii="宋体" w:cs="宋体"/>
                <w:kern w:val="0"/>
                <w:szCs w:val="21"/>
                <w:lang w:val="zh-CN"/>
              </w:rPr>
            </w:pPr>
            <w:r>
              <w:rPr>
                <w:rFonts w:ascii="宋体" w:cs="宋体" w:hint="eastAsia"/>
                <w:kern w:val="0"/>
                <w:szCs w:val="21"/>
                <w:lang w:val="zh-CN"/>
              </w:rPr>
              <w:t>教育科研方法基础</w:t>
            </w:r>
          </w:p>
        </w:tc>
        <w:tc>
          <w:tcPr>
            <w:tcW w:w="543" w:type="dxa"/>
            <w:tcBorders>
              <w:bottom w:val="single" w:sz="6" w:space="0" w:color="auto"/>
            </w:tcBorders>
            <w:vAlign w:val="center"/>
          </w:tcPr>
          <w:p w:rsidR="006127F0" w:rsidRDefault="006127F0">
            <w:pPr>
              <w:widowControl/>
              <w:adjustRightInd w:val="0"/>
              <w:spacing w:line="421" w:lineRule="exact"/>
              <w:jc w:val="center"/>
              <w:rPr>
                <w:rFonts w:ascii="宋体" w:cs="宋体"/>
                <w:kern w:val="0"/>
                <w:szCs w:val="21"/>
                <w:lang w:val="zh-CN"/>
              </w:rPr>
            </w:pPr>
            <w:r>
              <w:rPr>
                <w:rFonts w:ascii="宋体" w:cs="宋体"/>
                <w:kern w:val="0"/>
                <w:szCs w:val="21"/>
                <w:lang w:val="zh-CN"/>
              </w:rPr>
              <w:t>2</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bottom w:val="single" w:sz="6" w:space="0" w:color="auto"/>
            </w:tcBorders>
            <w:vAlign w:val="center"/>
          </w:tcPr>
          <w:p w:rsidR="006127F0" w:rsidRDefault="006127F0">
            <w:pPr>
              <w:spacing w:line="240" w:lineRule="exact"/>
              <w:jc w:val="center"/>
              <w:rPr>
                <w:rFonts w:ascii="宋体"/>
                <w:bCs/>
                <w:szCs w:val="21"/>
              </w:rPr>
            </w:pPr>
          </w:p>
        </w:tc>
        <w:tc>
          <w:tcPr>
            <w:tcW w:w="410" w:type="dxa"/>
            <w:tcBorders>
              <w:bottom w:val="single" w:sz="6" w:space="0" w:color="auto"/>
            </w:tcBorders>
            <w:vAlign w:val="center"/>
          </w:tcPr>
          <w:p w:rsidR="006127F0" w:rsidRDefault="006127F0">
            <w:pPr>
              <w:spacing w:line="240" w:lineRule="exact"/>
              <w:jc w:val="center"/>
              <w:rPr>
                <w:rFonts w:ascii="宋体"/>
                <w:bCs/>
                <w:szCs w:val="21"/>
              </w:rPr>
            </w:pPr>
          </w:p>
        </w:tc>
        <w:tc>
          <w:tcPr>
            <w:tcW w:w="284" w:type="dxa"/>
            <w:tcBorders>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bottom w:val="single" w:sz="6" w:space="0" w:color="auto"/>
            </w:tcBorders>
            <w:vAlign w:val="center"/>
          </w:tcPr>
          <w:p w:rsidR="006127F0" w:rsidRDefault="006127F0">
            <w:pPr>
              <w:spacing w:line="240" w:lineRule="exact"/>
              <w:jc w:val="center"/>
              <w:rPr>
                <w:rFonts w:ascii="宋体"/>
                <w:bCs/>
                <w:szCs w:val="21"/>
              </w:rPr>
            </w:pPr>
          </w:p>
        </w:tc>
        <w:tc>
          <w:tcPr>
            <w:tcW w:w="289" w:type="dxa"/>
            <w:tcBorders>
              <w:bottom w:val="single" w:sz="6" w:space="0" w:color="auto"/>
            </w:tcBorders>
            <w:vAlign w:val="center"/>
          </w:tcPr>
          <w:p w:rsidR="006127F0" w:rsidRDefault="006127F0">
            <w:pPr>
              <w:spacing w:line="240" w:lineRule="exact"/>
              <w:jc w:val="center"/>
              <w:rPr>
                <w:rFonts w:ascii="宋体"/>
                <w:bCs/>
                <w:szCs w:val="21"/>
              </w:rPr>
            </w:pPr>
          </w:p>
        </w:tc>
        <w:tc>
          <w:tcPr>
            <w:tcW w:w="42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tcBorders>
              <w:bottom w:val="single" w:sz="6" w:space="0" w:color="auto"/>
            </w:tcBorders>
            <w:vAlign w:val="center"/>
          </w:tcPr>
          <w:p w:rsidR="006127F0" w:rsidRDefault="006127F0">
            <w:pPr>
              <w:spacing w:line="240" w:lineRule="exact"/>
              <w:jc w:val="center"/>
              <w:rPr>
                <w:rFonts w:ascii="宋体"/>
                <w:bCs/>
                <w:szCs w:val="21"/>
              </w:rPr>
            </w:pPr>
          </w:p>
        </w:tc>
        <w:tc>
          <w:tcPr>
            <w:tcW w:w="378" w:type="dxa"/>
            <w:tcBorders>
              <w:bottom w:val="single" w:sz="6" w:space="0" w:color="auto"/>
            </w:tcBorders>
            <w:vAlign w:val="center"/>
          </w:tcPr>
          <w:p w:rsidR="006127F0" w:rsidRDefault="006127F0">
            <w:pPr>
              <w:spacing w:line="240" w:lineRule="exact"/>
              <w:jc w:val="center"/>
              <w:rPr>
                <w:rFonts w:ascii="宋体"/>
                <w:bCs/>
                <w:szCs w:val="21"/>
              </w:rPr>
            </w:pPr>
          </w:p>
        </w:tc>
        <w:tc>
          <w:tcPr>
            <w:tcW w:w="393" w:type="dxa"/>
            <w:tcBorders>
              <w:bottom w:val="single" w:sz="6" w:space="0" w:color="auto"/>
            </w:tcBorders>
            <w:vAlign w:val="center"/>
          </w:tcPr>
          <w:p w:rsidR="006127F0" w:rsidRDefault="006127F0">
            <w:pPr>
              <w:spacing w:line="240" w:lineRule="exact"/>
              <w:jc w:val="center"/>
              <w:rPr>
                <w:rFonts w:ascii="宋体"/>
                <w:bCs/>
                <w:szCs w:val="21"/>
              </w:rPr>
            </w:pPr>
          </w:p>
        </w:tc>
        <w:tc>
          <w:tcPr>
            <w:tcW w:w="484" w:type="dxa"/>
            <w:tcBorders>
              <w:bottom w:val="single" w:sz="6" w:space="0" w:color="auto"/>
            </w:tcBorders>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szCs w:val="21"/>
              </w:rPr>
            </w:pPr>
            <w:r>
              <w:rPr>
                <w:rFonts w:ascii="宋体" w:hAnsi="宋体" w:hint="eastAsia"/>
                <w:szCs w:val="21"/>
              </w:rPr>
              <w:t>教师教育学院</w:t>
            </w:r>
          </w:p>
          <w:p w:rsidR="006127F0" w:rsidRDefault="006127F0">
            <w:pPr>
              <w:spacing w:line="240" w:lineRule="exact"/>
              <w:jc w:val="center"/>
              <w:rPr>
                <w:rFonts w:ascii="宋体"/>
                <w:szCs w:val="21"/>
              </w:rPr>
            </w:pP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1005</w:t>
            </w:r>
          </w:p>
        </w:tc>
        <w:tc>
          <w:tcPr>
            <w:tcW w:w="1585" w:type="dxa"/>
            <w:gridSpan w:val="2"/>
            <w:tcBorders>
              <w:top w:val="single" w:sz="6" w:space="0" w:color="auto"/>
              <w:bottom w:val="single" w:sz="6" w:space="0" w:color="auto"/>
            </w:tcBorders>
            <w:vAlign w:val="center"/>
          </w:tcPr>
          <w:p w:rsidR="006127F0" w:rsidRDefault="006127F0">
            <w:pPr>
              <w:widowControl/>
              <w:adjustRightInd w:val="0"/>
              <w:spacing w:line="340" w:lineRule="exact"/>
              <w:jc w:val="left"/>
              <w:rPr>
                <w:rFonts w:ascii="宋体" w:cs="宋体"/>
                <w:kern w:val="0"/>
                <w:szCs w:val="21"/>
                <w:lang w:val="zh-CN"/>
              </w:rPr>
            </w:pPr>
            <w:r>
              <w:rPr>
                <w:rFonts w:ascii="宋体" w:cs="宋体" w:hint="eastAsia"/>
                <w:kern w:val="0"/>
                <w:szCs w:val="21"/>
                <w:lang w:val="zh-CN"/>
              </w:rPr>
              <w:t>班级管理</w:t>
            </w:r>
          </w:p>
        </w:tc>
        <w:tc>
          <w:tcPr>
            <w:tcW w:w="543" w:type="dxa"/>
            <w:tcBorders>
              <w:top w:val="single" w:sz="6" w:space="0" w:color="auto"/>
              <w:bottom w:val="single" w:sz="6" w:space="0" w:color="auto"/>
            </w:tcBorders>
            <w:vAlign w:val="center"/>
          </w:tcPr>
          <w:p w:rsidR="006127F0" w:rsidRDefault="006127F0">
            <w:pPr>
              <w:widowControl/>
              <w:adjustRightInd w:val="0"/>
              <w:spacing w:line="340" w:lineRule="exact"/>
              <w:jc w:val="center"/>
              <w:rPr>
                <w:rFonts w:ascii="宋体" w:cs="宋体"/>
                <w:kern w:val="0"/>
                <w:szCs w:val="21"/>
                <w:lang w:val="zh-CN"/>
              </w:rPr>
            </w:pPr>
            <w:r>
              <w:rPr>
                <w:rFonts w:ascii="宋体" w:cs="宋体"/>
                <w:kern w:val="0"/>
                <w:szCs w:val="21"/>
                <w:lang w:val="zh-CN"/>
              </w:rPr>
              <w:t>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1006</w:t>
            </w:r>
          </w:p>
        </w:tc>
        <w:tc>
          <w:tcPr>
            <w:tcW w:w="1585" w:type="dxa"/>
            <w:gridSpan w:val="2"/>
            <w:tcBorders>
              <w:top w:val="single" w:sz="6" w:space="0" w:color="auto"/>
              <w:bottom w:val="single" w:sz="6" w:space="0" w:color="auto"/>
            </w:tcBorders>
            <w:vAlign w:val="center"/>
          </w:tcPr>
          <w:p w:rsidR="006127F0" w:rsidRDefault="006127F0">
            <w:pPr>
              <w:widowControl/>
              <w:adjustRightInd w:val="0"/>
              <w:spacing w:line="340" w:lineRule="exact"/>
              <w:jc w:val="left"/>
              <w:rPr>
                <w:rFonts w:ascii="宋体" w:cs="宋体"/>
                <w:kern w:val="0"/>
                <w:szCs w:val="21"/>
                <w:lang w:val="zh-CN"/>
              </w:rPr>
            </w:pPr>
            <w:r>
              <w:rPr>
                <w:rFonts w:ascii="宋体" w:cs="宋体" w:hint="eastAsia"/>
                <w:kern w:val="0"/>
                <w:szCs w:val="21"/>
                <w:lang w:val="zh-CN"/>
              </w:rPr>
              <w:t>教师专业发展</w:t>
            </w:r>
          </w:p>
        </w:tc>
        <w:tc>
          <w:tcPr>
            <w:tcW w:w="543" w:type="dxa"/>
            <w:tcBorders>
              <w:top w:val="single" w:sz="6" w:space="0" w:color="auto"/>
              <w:bottom w:val="single" w:sz="6" w:space="0" w:color="auto"/>
            </w:tcBorders>
            <w:vAlign w:val="center"/>
          </w:tcPr>
          <w:p w:rsidR="006127F0" w:rsidRDefault="006127F0">
            <w:pPr>
              <w:widowControl/>
              <w:adjustRightInd w:val="0"/>
              <w:spacing w:line="340" w:lineRule="exact"/>
              <w:jc w:val="center"/>
              <w:rPr>
                <w:rFonts w:ascii="宋体" w:cs="宋体"/>
                <w:kern w:val="0"/>
                <w:szCs w:val="21"/>
                <w:lang w:val="zh-CN"/>
              </w:rPr>
            </w:pPr>
            <w:r>
              <w:rPr>
                <w:rFonts w:ascii="宋体" w:cs="宋体"/>
                <w:kern w:val="0"/>
                <w:szCs w:val="21"/>
                <w:lang w:val="zh-CN"/>
              </w:rPr>
              <w:t>1</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16</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1007</w:t>
            </w:r>
          </w:p>
        </w:tc>
        <w:tc>
          <w:tcPr>
            <w:tcW w:w="1585" w:type="dxa"/>
            <w:gridSpan w:val="2"/>
            <w:tcBorders>
              <w:top w:val="single" w:sz="6" w:space="0" w:color="auto"/>
              <w:bottom w:val="single" w:sz="6" w:space="0" w:color="auto"/>
            </w:tcBorders>
          </w:tcPr>
          <w:p w:rsidR="006127F0" w:rsidRDefault="006127F0">
            <w:pPr>
              <w:widowControl/>
              <w:adjustRightInd w:val="0"/>
              <w:spacing w:line="340" w:lineRule="exact"/>
              <w:jc w:val="left"/>
              <w:rPr>
                <w:rFonts w:ascii="宋体" w:cs="宋体"/>
                <w:kern w:val="0"/>
                <w:szCs w:val="21"/>
                <w:lang w:val="zh-CN"/>
              </w:rPr>
            </w:pPr>
            <w:r>
              <w:rPr>
                <w:rFonts w:ascii="宋体" w:cs="宋体" w:hint="eastAsia"/>
                <w:kern w:val="0"/>
                <w:szCs w:val="21"/>
                <w:lang w:val="zh-CN"/>
              </w:rPr>
              <w:t>中学生心理健康教育基本技能训练</w:t>
            </w:r>
          </w:p>
        </w:tc>
        <w:tc>
          <w:tcPr>
            <w:tcW w:w="543" w:type="dxa"/>
            <w:tcBorders>
              <w:top w:val="single" w:sz="6" w:space="0" w:color="auto"/>
              <w:bottom w:val="single" w:sz="6" w:space="0" w:color="auto"/>
            </w:tcBorders>
            <w:vAlign w:val="center"/>
          </w:tcPr>
          <w:p w:rsidR="006127F0" w:rsidRDefault="006127F0">
            <w:pPr>
              <w:widowControl/>
              <w:adjustRightInd w:val="0"/>
              <w:spacing w:line="340" w:lineRule="exact"/>
              <w:jc w:val="center"/>
              <w:rPr>
                <w:rFonts w:ascii="宋体" w:cs="宋体"/>
                <w:kern w:val="0"/>
                <w:szCs w:val="21"/>
                <w:lang w:val="zh-CN"/>
              </w:rPr>
            </w:pPr>
            <w:r>
              <w:rPr>
                <w:rFonts w:ascii="宋体" w:cs="宋体"/>
                <w:kern w:val="0"/>
                <w:szCs w:val="21"/>
                <w:lang w:val="zh-CN"/>
              </w:rPr>
              <w:t>1</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16</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17JS</w:t>
            </w:r>
          </w:p>
          <w:p w:rsidR="006127F0" w:rsidRDefault="006127F0">
            <w:pPr>
              <w:spacing w:line="240" w:lineRule="exact"/>
              <w:jc w:val="center"/>
              <w:rPr>
                <w:rFonts w:ascii="宋体"/>
                <w:bCs/>
                <w:szCs w:val="21"/>
              </w:rPr>
            </w:pPr>
            <w:r>
              <w:rPr>
                <w:rFonts w:ascii="宋体"/>
                <w:bCs/>
                <w:szCs w:val="21"/>
              </w:rPr>
              <w:t>1008</w:t>
            </w:r>
          </w:p>
        </w:tc>
        <w:tc>
          <w:tcPr>
            <w:tcW w:w="1585" w:type="dxa"/>
            <w:gridSpan w:val="2"/>
            <w:tcBorders>
              <w:top w:val="single" w:sz="6" w:space="0" w:color="auto"/>
              <w:bottom w:val="single" w:sz="6" w:space="0" w:color="auto"/>
            </w:tcBorders>
            <w:vAlign w:val="center"/>
          </w:tcPr>
          <w:p w:rsidR="006127F0" w:rsidRDefault="006127F0">
            <w:pPr>
              <w:widowControl/>
              <w:adjustRightInd w:val="0"/>
              <w:spacing w:line="270" w:lineRule="exact"/>
              <w:jc w:val="left"/>
              <w:rPr>
                <w:rFonts w:ascii="宋体" w:cs="宋体"/>
                <w:kern w:val="0"/>
                <w:szCs w:val="21"/>
                <w:lang w:val="zh-CN"/>
              </w:rPr>
            </w:pPr>
            <w:r>
              <w:rPr>
                <w:rFonts w:ascii="宋体" w:cs="宋体" w:hint="eastAsia"/>
                <w:kern w:val="0"/>
                <w:szCs w:val="21"/>
                <w:lang w:val="zh-CN"/>
              </w:rPr>
              <w:t>中外教育名家名著</w:t>
            </w:r>
          </w:p>
        </w:tc>
        <w:tc>
          <w:tcPr>
            <w:tcW w:w="543" w:type="dxa"/>
            <w:tcBorders>
              <w:top w:val="single" w:sz="6" w:space="0" w:color="auto"/>
              <w:bottom w:val="single" w:sz="6" w:space="0" w:color="auto"/>
            </w:tcBorders>
            <w:vAlign w:val="center"/>
          </w:tcPr>
          <w:p w:rsidR="006127F0" w:rsidRDefault="006127F0">
            <w:pPr>
              <w:widowControl/>
              <w:adjustRightInd w:val="0"/>
              <w:spacing w:line="270" w:lineRule="exact"/>
              <w:jc w:val="center"/>
              <w:rPr>
                <w:rFonts w:ascii="宋体" w:cs="宋体"/>
                <w:kern w:val="0"/>
                <w:szCs w:val="21"/>
                <w:lang w:val="zh-CN"/>
              </w:rPr>
            </w:pPr>
            <w:r>
              <w:rPr>
                <w:rFonts w:ascii="宋体" w:cs="宋体"/>
                <w:kern w:val="0"/>
                <w:szCs w:val="21"/>
                <w:lang w:val="zh-CN"/>
              </w:rPr>
              <w:t>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tcBorders>
              <w:top w:val="single" w:sz="6" w:space="0" w:color="auto"/>
            </w:tcBorders>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tcBorders>
              <w:top w:val="single" w:sz="6" w:space="0" w:color="auto"/>
            </w:tcBorders>
            <w:vAlign w:val="center"/>
          </w:tcPr>
          <w:p w:rsidR="006127F0" w:rsidRDefault="006127F0">
            <w:pPr>
              <w:spacing w:line="240" w:lineRule="exact"/>
              <w:jc w:val="center"/>
              <w:rPr>
                <w:rFonts w:ascii="宋体"/>
                <w:b/>
                <w:bCs/>
                <w:color w:val="FF0000"/>
                <w:szCs w:val="21"/>
              </w:rPr>
            </w:pPr>
            <w:r>
              <w:rPr>
                <w:rFonts w:ascii="宋体"/>
                <w:b/>
                <w:bCs/>
                <w:color w:val="FF0000"/>
                <w:szCs w:val="21"/>
              </w:rPr>
              <w:t>8</w:t>
            </w:r>
          </w:p>
        </w:tc>
        <w:tc>
          <w:tcPr>
            <w:tcW w:w="410" w:type="dxa"/>
            <w:tcBorders>
              <w:top w:val="single" w:sz="6" w:space="0" w:color="auto"/>
            </w:tcBorders>
            <w:vAlign w:val="center"/>
          </w:tcPr>
          <w:p w:rsidR="006127F0" w:rsidRDefault="006127F0">
            <w:pPr>
              <w:spacing w:line="240" w:lineRule="exact"/>
              <w:jc w:val="center"/>
              <w:rPr>
                <w:rFonts w:ascii="宋体"/>
                <w:bCs/>
                <w:color w:val="FF0000"/>
                <w:szCs w:val="21"/>
              </w:rPr>
            </w:pPr>
            <w:r>
              <w:rPr>
                <w:rFonts w:ascii="宋体"/>
                <w:bCs/>
                <w:color w:val="FF0000"/>
                <w:szCs w:val="21"/>
              </w:rPr>
              <w:t>128</w:t>
            </w:r>
          </w:p>
        </w:tc>
        <w:tc>
          <w:tcPr>
            <w:tcW w:w="44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41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284" w:type="dxa"/>
            <w:tcBorders>
              <w:top w:val="single" w:sz="6" w:space="0" w:color="auto"/>
              <w:right w:val="single" w:sz="12" w:space="0" w:color="auto"/>
            </w:tcBorders>
            <w:vAlign w:val="center"/>
          </w:tcPr>
          <w:p w:rsidR="006127F0" w:rsidRDefault="006127F0">
            <w:pPr>
              <w:spacing w:line="240" w:lineRule="exact"/>
              <w:jc w:val="center"/>
              <w:rPr>
                <w:rFonts w:ascii="宋体"/>
                <w:bCs/>
                <w:color w:val="FF0000"/>
                <w:szCs w:val="21"/>
              </w:rPr>
            </w:pPr>
          </w:p>
        </w:tc>
        <w:tc>
          <w:tcPr>
            <w:tcW w:w="283" w:type="dxa"/>
            <w:tcBorders>
              <w:top w:val="single" w:sz="6" w:space="0" w:color="auto"/>
              <w:left w:val="single" w:sz="12" w:space="0" w:color="auto"/>
            </w:tcBorders>
            <w:vAlign w:val="center"/>
          </w:tcPr>
          <w:p w:rsidR="006127F0" w:rsidRDefault="006127F0">
            <w:pPr>
              <w:spacing w:line="240" w:lineRule="exact"/>
              <w:jc w:val="center"/>
              <w:rPr>
                <w:rFonts w:ascii="宋体"/>
                <w:bCs/>
                <w:color w:val="FF0000"/>
                <w:szCs w:val="21"/>
              </w:rPr>
            </w:pPr>
          </w:p>
        </w:tc>
        <w:tc>
          <w:tcPr>
            <w:tcW w:w="403"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289"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420" w:type="dxa"/>
            <w:tcBorders>
              <w:top w:val="single" w:sz="6" w:space="0" w:color="auto"/>
            </w:tcBorders>
            <w:vAlign w:val="center"/>
          </w:tcPr>
          <w:p w:rsidR="006127F0" w:rsidRDefault="006127F0">
            <w:pPr>
              <w:spacing w:line="240" w:lineRule="exact"/>
              <w:jc w:val="center"/>
              <w:rPr>
                <w:rFonts w:ascii="宋体"/>
                <w:bCs/>
                <w:color w:val="FF0000"/>
                <w:szCs w:val="21"/>
              </w:rPr>
            </w:pPr>
            <w:r>
              <w:rPr>
                <w:rFonts w:ascii="宋体"/>
                <w:bCs/>
                <w:color w:val="FF0000"/>
                <w:szCs w:val="21"/>
              </w:rPr>
              <w:t>4</w:t>
            </w:r>
          </w:p>
        </w:tc>
        <w:tc>
          <w:tcPr>
            <w:tcW w:w="308" w:type="dxa"/>
            <w:tcBorders>
              <w:top w:val="single" w:sz="6" w:space="0" w:color="auto"/>
            </w:tcBorders>
            <w:vAlign w:val="center"/>
          </w:tcPr>
          <w:p w:rsidR="006127F0" w:rsidRDefault="006127F0">
            <w:pPr>
              <w:spacing w:line="240" w:lineRule="exact"/>
              <w:jc w:val="center"/>
              <w:rPr>
                <w:rFonts w:ascii="宋体"/>
                <w:bCs/>
                <w:color w:val="FF0000"/>
                <w:szCs w:val="21"/>
              </w:rPr>
            </w:pPr>
            <w:r>
              <w:rPr>
                <w:rFonts w:ascii="宋体"/>
                <w:bCs/>
                <w:color w:val="FF0000"/>
                <w:szCs w:val="21"/>
              </w:rPr>
              <w:t>4</w:t>
            </w:r>
          </w:p>
        </w:tc>
        <w:tc>
          <w:tcPr>
            <w:tcW w:w="378"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93" w:type="dxa"/>
            <w:tcBorders>
              <w:top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tcBorders>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28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学科教学</w:t>
            </w:r>
          </w:p>
        </w:tc>
        <w:tc>
          <w:tcPr>
            <w:tcW w:w="723" w:type="dxa"/>
            <w:vMerge w:val="restart"/>
            <w:tcBorders>
              <w:right w:val="single" w:sz="6" w:space="0" w:color="auto"/>
            </w:tcBorders>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675" w:type="dxa"/>
            <w:tcBorders>
              <w:left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01JS1001</w:t>
            </w:r>
          </w:p>
        </w:tc>
        <w:tc>
          <w:tcPr>
            <w:tcW w:w="1585" w:type="dxa"/>
            <w:gridSpan w:val="2"/>
            <w:tcBorders>
              <w:bottom w:val="single" w:sz="6" w:space="0" w:color="auto"/>
            </w:tcBorders>
            <w:vAlign w:val="center"/>
          </w:tcPr>
          <w:p w:rsidR="006127F0" w:rsidRDefault="006127F0">
            <w:pPr>
              <w:spacing w:line="270" w:lineRule="exact"/>
              <w:rPr>
                <w:rFonts w:ascii="宋体"/>
                <w:kern w:val="0"/>
                <w:szCs w:val="21"/>
              </w:rPr>
            </w:pPr>
            <w:r>
              <w:rPr>
                <w:rFonts w:ascii="宋体" w:hAnsi="宋体" w:hint="eastAsia"/>
                <w:kern w:val="0"/>
                <w:szCs w:val="21"/>
              </w:rPr>
              <w:t>语文学科教学论</w:t>
            </w:r>
            <w:r>
              <w:rPr>
                <w:rFonts w:ascii="宋体" w:hAnsi="宋体"/>
                <w:kern w:val="0"/>
                <w:szCs w:val="21"/>
              </w:rPr>
              <w:t>1</w:t>
            </w:r>
          </w:p>
        </w:tc>
        <w:tc>
          <w:tcPr>
            <w:tcW w:w="543" w:type="dxa"/>
            <w:tcBorders>
              <w:bottom w:val="single" w:sz="6" w:space="0" w:color="auto"/>
            </w:tcBorders>
            <w:vAlign w:val="center"/>
          </w:tcPr>
          <w:p w:rsidR="006127F0" w:rsidRDefault="006127F0">
            <w:pPr>
              <w:widowControl/>
              <w:adjustRightInd w:val="0"/>
              <w:spacing w:line="577" w:lineRule="exact"/>
              <w:jc w:val="center"/>
              <w:rPr>
                <w:rFonts w:ascii="宋体" w:cs="宋体"/>
                <w:kern w:val="0"/>
                <w:szCs w:val="21"/>
                <w:lang w:val="zh-CN"/>
              </w:rPr>
            </w:pPr>
            <w:r>
              <w:rPr>
                <w:rFonts w:ascii="宋体" w:cs="宋体"/>
                <w:kern w:val="0"/>
                <w:szCs w:val="21"/>
                <w:lang w:val="zh-CN"/>
              </w:rPr>
              <w:t>2</w:t>
            </w:r>
          </w:p>
        </w:tc>
        <w:tc>
          <w:tcPr>
            <w:tcW w:w="410" w:type="dxa"/>
            <w:tcBorders>
              <w:bottom w:val="single" w:sz="6" w:space="0" w:color="auto"/>
            </w:tcBorders>
            <w:vAlign w:val="center"/>
          </w:tcPr>
          <w:p w:rsidR="006127F0" w:rsidRDefault="006127F0">
            <w:pPr>
              <w:widowControl/>
              <w:adjustRightInd w:val="0"/>
              <w:spacing w:line="577" w:lineRule="exact"/>
              <w:jc w:val="center"/>
              <w:rPr>
                <w:rFonts w:ascii="宋体" w:cs="宋体"/>
                <w:kern w:val="0"/>
                <w:szCs w:val="21"/>
                <w:lang w:val="zh-CN"/>
              </w:rPr>
            </w:pPr>
            <w:r>
              <w:rPr>
                <w:rFonts w:ascii="宋体" w:cs="宋体"/>
                <w:kern w:val="0"/>
                <w:szCs w:val="21"/>
                <w:lang w:val="zh-CN"/>
              </w:rPr>
              <w:t>32</w:t>
            </w:r>
          </w:p>
        </w:tc>
        <w:tc>
          <w:tcPr>
            <w:tcW w:w="440" w:type="dxa"/>
            <w:tcBorders>
              <w:bottom w:val="single" w:sz="6" w:space="0" w:color="auto"/>
            </w:tcBorders>
            <w:vAlign w:val="center"/>
          </w:tcPr>
          <w:p w:rsidR="006127F0" w:rsidRDefault="006127F0">
            <w:pPr>
              <w:spacing w:line="240" w:lineRule="exact"/>
              <w:jc w:val="center"/>
              <w:rPr>
                <w:rFonts w:ascii="宋体"/>
                <w:bCs/>
                <w:szCs w:val="21"/>
              </w:rPr>
            </w:pPr>
          </w:p>
          <w:p w:rsidR="006127F0" w:rsidRDefault="006127F0">
            <w:pPr>
              <w:spacing w:line="240" w:lineRule="exact"/>
              <w:jc w:val="center"/>
              <w:rPr>
                <w:rFonts w:ascii="宋体"/>
                <w:bCs/>
                <w:szCs w:val="21"/>
              </w:rPr>
            </w:pPr>
            <w:r>
              <w:rPr>
                <w:rFonts w:ascii="宋体"/>
                <w:bCs/>
                <w:szCs w:val="21"/>
              </w:rPr>
              <w:t>20</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p>
          <w:p w:rsidR="006127F0" w:rsidRDefault="006127F0">
            <w:pPr>
              <w:spacing w:line="240" w:lineRule="exact"/>
              <w:jc w:val="center"/>
              <w:rPr>
                <w:rFonts w:ascii="宋体"/>
                <w:bCs/>
                <w:szCs w:val="21"/>
              </w:rPr>
            </w:pPr>
            <w:r>
              <w:rPr>
                <w:rFonts w:ascii="宋体"/>
                <w:bCs/>
                <w:szCs w:val="21"/>
              </w:rPr>
              <w:t xml:space="preserve">12 </w:t>
            </w:r>
          </w:p>
        </w:tc>
        <w:tc>
          <w:tcPr>
            <w:tcW w:w="284" w:type="dxa"/>
            <w:tcBorders>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bottom w:val="single" w:sz="6" w:space="0" w:color="auto"/>
            </w:tcBorders>
            <w:vAlign w:val="center"/>
          </w:tcPr>
          <w:p w:rsidR="006127F0" w:rsidRDefault="006127F0">
            <w:pPr>
              <w:spacing w:line="240" w:lineRule="exact"/>
              <w:jc w:val="center"/>
              <w:rPr>
                <w:rFonts w:ascii="宋体"/>
                <w:bCs/>
                <w:szCs w:val="21"/>
              </w:rPr>
            </w:pPr>
          </w:p>
        </w:tc>
        <w:tc>
          <w:tcPr>
            <w:tcW w:w="289" w:type="dxa"/>
            <w:tcBorders>
              <w:bottom w:val="single" w:sz="6" w:space="0" w:color="auto"/>
            </w:tcBorders>
            <w:vAlign w:val="center"/>
          </w:tcPr>
          <w:p w:rsidR="006127F0" w:rsidRDefault="006127F0">
            <w:pPr>
              <w:spacing w:line="240" w:lineRule="exact"/>
              <w:jc w:val="center"/>
              <w:rPr>
                <w:rFonts w:ascii="宋体"/>
                <w:bCs/>
                <w:szCs w:val="21"/>
              </w:rPr>
            </w:pPr>
          </w:p>
        </w:tc>
        <w:tc>
          <w:tcPr>
            <w:tcW w:w="42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tcBorders>
              <w:bottom w:val="single" w:sz="6" w:space="0" w:color="auto"/>
            </w:tcBorders>
            <w:vAlign w:val="center"/>
          </w:tcPr>
          <w:p w:rsidR="006127F0" w:rsidRDefault="006127F0">
            <w:pPr>
              <w:spacing w:line="240" w:lineRule="exact"/>
              <w:jc w:val="center"/>
              <w:rPr>
                <w:rFonts w:ascii="宋体"/>
                <w:bCs/>
                <w:szCs w:val="21"/>
              </w:rPr>
            </w:pPr>
          </w:p>
        </w:tc>
        <w:tc>
          <w:tcPr>
            <w:tcW w:w="378" w:type="dxa"/>
            <w:tcBorders>
              <w:bottom w:val="single" w:sz="6" w:space="0" w:color="auto"/>
            </w:tcBorders>
            <w:vAlign w:val="center"/>
          </w:tcPr>
          <w:p w:rsidR="006127F0" w:rsidRDefault="006127F0">
            <w:pPr>
              <w:spacing w:line="240" w:lineRule="exact"/>
              <w:jc w:val="center"/>
              <w:rPr>
                <w:rFonts w:ascii="宋体"/>
                <w:bCs/>
                <w:szCs w:val="21"/>
              </w:rPr>
            </w:pPr>
          </w:p>
        </w:tc>
        <w:tc>
          <w:tcPr>
            <w:tcW w:w="393" w:type="dxa"/>
            <w:tcBorders>
              <w:bottom w:val="single" w:sz="6" w:space="0" w:color="auto"/>
            </w:tcBorders>
            <w:vAlign w:val="center"/>
          </w:tcPr>
          <w:p w:rsidR="006127F0" w:rsidRDefault="006127F0">
            <w:pPr>
              <w:spacing w:line="240" w:lineRule="exact"/>
              <w:jc w:val="center"/>
              <w:rPr>
                <w:rFonts w:ascii="宋体"/>
                <w:bCs/>
                <w:szCs w:val="21"/>
              </w:rPr>
            </w:pPr>
          </w:p>
        </w:tc>
        <w:tc>
          <w:tcPr>
            <w:tcW w:w="484" w:type="dxa"/>
            <w:tcBorders>
              <w:bottom w:val="single" w:sz="6" w:space="0" w:color="auto"/>
            </w:tcBorders>
            <w:vAlign w:val="center"/>
          </w:tcPr>
          <w:p w:rsidR="006127F0" w:rsidRDefault="006127F0">
            <w:pPr>
              <w:spacing w:line="240" w:lineRule="exact"/>
              <w:jc w:val="center"/>
              <w:rPr>
                <w:rFonts w:ascii="宋体"/>
                <w:bCs/>
                <w:szCs w:val="21"/>
              </w:rPr>
            </w:pPr>
          </w:p>
        </w:tc>
        <w:tc>
          <w:tcPr>
            <w:tcW w:w="1089" w:type="dxa"/>
            <w:tcBorders>
              <w:bottom w:val="single" w:sz="6" w:space="0" w:color="auto"/>
            </w:tcBorders>
          </w:tcPr>
          <w:p w:rsidR="006127F0" w:rsidRDefault="006127F0">
            <w:r>
              <w:rPr>
                <w:rFonts w:ascii="宋体" w:hint="eastAsia"/>
                <w:szCs w:val="21"/>
              </w:rPr>
              <w:t>文新学院</w:t>
            </w:r>
            <w:r>
              <w:rPr>
                <w:rFonts w:ascii="宋体"/>
                <w:szCs w:val="21"/>
              </w:rPr>
              <w:t>+</w:t>
            </w:r>
            <w:r>
              <w:rPr>
                <w:rFonts w:ascii="宋体" w:hint="eastAsia"/>
                <w:szCs w:val="21"/>
              </w:rPr>
              <w:t>行业专家</w:t>
            </w:r>
          </w:p>
        </w:tc>
        <w:tc>
          <w:tcPr>
            <w:tcW w:w="766" w:type="dxa"/>
            <w:vMerge w:val="restart"/>
            <w:vAlign w:val="center"/>
          </w:tcPr>
          <w:p w:rsidR="006127F0" w:rsidRDefault="006127F0">
            <w:pPr>
              <w:adjustRightInd w:val="0"/>
              <w:spacing w:line="360" w:lineRule="auto"/>
              <w:jc w:val="left"/>
              <w:rPr>
                <w:rFonts w:ascii="宋体" w:cs="宋体"/>
                <w:kern w:val="0"/>
                <w:szCs w:val="21"/>
                <w:lang w:val="zh-CN"/>
              </w:rPr>
            </w:pPr>
            <w:r>
              <w:rPr>
                <w:rFonts w:ascii="宋体" w:cs="宋体" w:hint="eastAsia"/>
                <w:kern w:val="0"/>
                <w:szCs w:val="21"/>
                <w:lang w:val="zh-CN"/>
              </w:rPr>
              <w:t>“</w:t>
            </w:r>
            <w:r>
              <w:rPr>
                <w:rFonts w:ascii="宋体" w:cs="宋体"/>
                <w:kern w:val="0"/>
                <w:szCs w:val="21"/>
                <w:lang w:val="zh-CN"/>
              </w:rPr>
              <w:t>+24</w:t>
            </w:r>
            <w:r>
              <w:rPr>
                <w:rFonts w:ascii="宋体" w:cs="宋体" w:hint="eastAsia"/>
                <w:kern w:val="0"/>
                <w:szCs w:val="21"/>
                <w:lang w:val="zh-CN"/>
              </w:rPr>
              <w:t>”实践教学周课时</w:t>
            </w:r>
          </w:p>
        </w:tc>
      </w:tr>
      <w:tr w:rsidR="006127F0">
        <w:trPr>
          <w:cantSplit/>
          <w:trHeight w:val="31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tcBorders>
              <w:right w:val="single" w:sz="6" w:space="0" w:color="auto"/>
            </w:tcBorders>
            <w:vAlign w:val="center"/>
          </w:tcPr>
          <w:p w:rsidR="006127F0" w:rsidRDefault="006127F0">
            <w:pPr>
              <w:spacing w:line="240" w:lineRule="exact"/>
              <w:jc w:val="center"/>
              <w:rPr>
                <w:rFonts w:ascii="宋体"/>
                <w:bCs/>
                <w:szCs w:val="21"/>
              </w:rPr>
            </w:pPr>
          </w:p>
        </w:tc>
        <w:tc>
          <w:tcPr>
            <w:tcW w:w="675" w:type="dxa"/>
            <w:tcBorders>
              <w:top w:val="single" w:sz="6" w:space="0" w:color="auto"/>
              <w:left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01JS1002</w:t>
            </w:r>
          </w:p>
        </w:tc>
        <w:tc>
          <w:tcPr>
            <w:tcW w:w="1585" w:type="dxa"/>
            <w:gridSpan w:val="2"/>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hint="eastAsia"/>
                <w:kern w:val="0"/>
                <w:szCs w:val="21"/>
              </w:rPr>
              <w:t>语文学科教学论</w:t>
            </w:r>
            <w:r>
              <w:rPr>
                <w:rFonts w:ascii="宋体" w:hAnsi="宋体"/>
                <w:kern w:val="0"/>
                <w:szCs w:val="21"/>
              </w:rPr>
              <w:t>2</w:t>
            </w:r>
          </w:p>
        </w:tc>
        <w:tc>
          <w:tcPr>
            <w:tcW w:w="54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16</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16</w:t>
            </w: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tcPr>
          <w:p w:rsidR="006127F0" w:rsidRDefault="006127F0">
            <w:r>
              <w:rPr>
                <w:rFonts w:ascii="宋体" w:hint="eastAsia"/>
                <w:szCs w:val="21"/>
              </w:rPr>
              <w:t>文新学院</w:t>
            </w:r>
            <w:r>
              <w:rPr>
                <w:rFonts w:ascii="宋体"/>
                <w:szCs w:val="21"/>
              </w:rPr>
              <w:t>+</w:t>
            </w:r>
            <w:r>
              <w:rPr>
                <w:rFonts w:ascii="宋体" w:hint="eastAsia"/>
                <w:szCs w:val="21"/>
              </w:rPr>
              <w:t>行业专家</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04"/>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tcBorders>
              <w:right w:val="single" w:sz="6" w:space="0" w:color="auto"/>
            </w:tcBorders>
            <w:vAlign w:val="center"/>
          </w:tcPr>
          <w:p w:rsidR="006127F0" w:rsidRDefault="006127F0">
            <w:pPr>
              <w:spacing w:line="240" w:lineRule="exact"/>
              <w:jc w:val="center"/>
              <w:rPr>
                <w:rFonts w:ascii="宋体"/>
                <w:bCs/>
                <w:szCs w:val="21"/>
              </w:rPr>
            </w:pPr>
          </w:p>
        </w:tc>
        <w:tc>
          <w:tcPr>
            <w:tcW w:w="2260" w:type="dxa"/>
            <w:gridSpan w:val="3"/>
            <w:tcBorders>
              <w:top w:val="single" w:sz="6" w:space="0" w:color="auto"/>
              <w:left w:val="single" w:sz="6" w:space="0" w:color="auto"/>
            </w:tcBorders>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tcBorders>
              <w:top w:val="single" w:sz="6" w:space="0" w:color="auto"/>
            </w:tcBorders>
            <w:vAlign w:val="center"/>
          </w:tcPr>
          <w:p w:rsidR="006127F0" w:rsidRDefault="006127F0">
            <w:pPr>
              <w:spacing w:line="240" w:lineRule="exact"/>
              <w:jc w:val="center"/>
              <w:rPr>
                <w:rFonts w:ascii="宋体"/>
                <w:b/>
                <w:bCs/>
                <w:szCs w:val="21"/>
              </w:rPr>
            </w:pPr>
            <w:r>
              <w:rPr>
                <w:rFonts w:ascii="宋体" w:hAnsi="宋体"/>
                <w:b/>
                <w:bCs/>
                <w:szCs w:val="21"/>
              </w:rPr>
              <w:t>4</w:t>
            </w:r>
          </w:p>
        </w:tc>
        <w:tc>
          <w:tcPr>
            <w:tcW w:w="410"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64</w:t>
            </w:r>
          </w:p>
        </w:tc>
        <w:tc>
          <w:tcPr>
            <w:tcW w:w="440" w:type="dxa"/>
            <w:tcBorders>
              <w:top w:val="single" w:sz="6" w:space="0" w:color="auto"/>
            </w:tcBorders>
            <w:vAlign w:val="center"/>
          </w:tcPr>
          <w:p w:rsidR="006127F0" w:rsidRDefault="006127F0">
            <w:pPr>
              <w:spacing w:line="240" w:lineRule="exact"/>
              <w:jc w:val="center"/>
              <w:rPr>
                <w:rFonts w:ascii="宋体"/>
                <w:bCs/>
                <w:szCs w:val="21"/>
              </w:rPr>
            </w:pPr>
            <w:r>
              <w:rPr>
                <w:rFonts w:ascii="宋体"/>
                <w:bCs/>
                <w:szCs w:val="21"/>
              </w:rPr>
              <w:t>36</w:t>
            </w:r>
          </w:p>
        </w:tc>
        <w:tc>
          <w:tcPr>
            <w:tcW w:w="410" w:type="dxa"/>
            <w:tcBorders>
              <w:top w:val="single" w:sz="6" w:space="0" w:color="auto"/>
            </w:tcBorders>
            <w:vAlign w:val="center"/>
          </w:tcPr>
          <w:p w:rsidR="006127F0" w:rsidRDefault="006127F0">
            <w:pPr>
              <w:spacing w:line="240" w:lineRule="exact"/>
              <w:jc w:val="center"/>
              <w:rPr>
                <w:rFonts w:ascii="宋体"/>
                <w:bCs/>
                <w:szCs w:val="21"/>
              </w:rPr>
            </w:pPr>
            <w:r>
              <w:rPr>
                <w:rFonts w:ascii="宋体"/>
                <w:bCs/>
                <w:szCs w:val="21"/>
              </w:rPr>
              <w:t>28</w:t>
            </w:r>
          </w:p>
        </w:tc>
        <w:tc>
          <w:tcPr>
            <w:tcW w:w="284" w:type="dxa"/>
            <w:tcBorders>
              <w:top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top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tcBorders>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选修</w:t>
            </w:r>
          </w:p>
        </w:tc>
        <w:tc>
          <w:tcPr>
            <w:tcW w:w="675" w:type="dxa"/>
            <w:tcBorders>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01JS1003</w:t>
            </w:r>
          </w:p>
        </w:tc>
        <w:tc>
          <w:tcPr>
            <w:tcW w:w="1585" w:type="dxa"/>
            <w:gridSpan w:val="2"/>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hint="eastAsia"/>
                <w:bCs/>
                <w:szCs w:val="21"/>
              </w:rPr>
              <w:t>中学语文教学设计</w:t>
            </w:r>
          </w:p>
        </w:tc>
        <w:tc>
          <w:tcPr>
            <w:tcW w:w="543"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18</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14</w:t>
            </w:r>
          </w:p>
        </w:tc>
        <w:tc>
          <w:tcPr>
            <w:tcW w:w="284" w:type="dxa"/>
            <w:tcBorders>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bottom w:val="single" w:sz="6" w:space="0" w:color="auto"/>
            </w:tcBorders>
            <w:vAlign w:val="center"/>
          </w:tcPr>
          <w:p w:rsidR="006127F0" w:rsidRDefault="006127F0">
            <w:pPr>
              <w:spacing w:line="240" w:lineRule="exact"/>
              <w:jc w:val="center"/>
              <w:rPr>
                <w:rFonts w:ascii="宋体"/>
                <w:bCs/>
                <w:szCs w:val="21"/>
              </w:rPr>
            </w:pPr>
          </w:p>
        </w:tc>
        <w:tc>
          <w:tcPr>
            <w:tcW w:w="289" w:type="dxa"/>
            <w:tcBorders>
              <w:bottom w:val="single" w:sz="6" w:space="0" w:color="auto"/>
            </w:tcBorders>
            <w:vAlign w:val="center"/>
          </w:tcPr>
          <w:p w:rsidR="006127F0" w:rsidRDefault="006127F0">
            <w:pPr>
              <w:spacing w:line="240" w:lineRule="exact"/>
              <w:jc w:val="center"/>
              <w:rPr>
                <w:rFonts w:ascii="宋体"/>
                <w:bCs/>
                <w:szCs w:val="21"/>
              </w:rPr>
            </w:pPr>
          </w:p>
        </w:tc>
        <w:tc>
          <w:tcPr>
            <w:tcW w:w="420" w:type="dxa"/>
            <w:tcBorders>
              <w:bottom w:val="single" w:sz="6" w:space="0" w:color="auto"/>
            </w:tcBorders>
            <w:vAlign w:val="center"/>
          </w:tcPr>
          <w:p w:rsidR="006127F0" w:rsidRDefault="006127F0">
            <w:pPr>
              <w:spacing w:line="240" w:lineRule="exact"/>
              <w:jc w:val="center"/>
              <w:rPr>
                <w:rFonts w:ascii="宋体"/>
                <w:bCs/>
                <w:szCs w:val="21"/>
              </w:rPr>
            </w:pPr>
          </w:p>
        </w:tc>
        <w:tc>
          <w:tcPr>
            <w:tcW w:w="308" w:type="dxa"/>
            <w:tcBorders>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bottom w:val="single" w:sz="6" w:space="0" w:color="auto"/>
            </w:tcBorders>
            <w:vAlign w:val="center"/>
          </w:tcPr>
          <w:p w:rsidR="006127F0" w:rsidRDefault="006127F0">
            <w:pPr>
              <w:spacing w:line="240" w:lineRule="exact"/>
              <w:jc w:val="center"/>
              <w:rPr>
                <w:rFonts w:ascii="宋体"/>
                <w:bCs/>
                <w:szCs w:val="21"/>
              </w:rPr>
            </w:pPr>
          </w:p>
        </w:tc>
        <w:tc>
          <w:tcPr>
            <w:tcW w:w="393" w:type="dxa"/>
            <w:tcBorders>
              <w:bottom w:val="single" w:sz="6" w:space="0" w:color="auto"/>
            </w:tcBorders>
            <w:vAlign w:val="center"/>
          </w:tcPr>
          <w:p w:rsidR="006127F0" w:rsidRDefault="006127F0">
            <w:pPr>
              <w:spacing w:line="240" w:lineRule="exact"/>
              <w:jc w:val="center"/>
              <w:rPr>
                <w:rFonts w:ascii="宋体"/>
                <w:bCs/>
                <w:szCs w:val="21"/>
              </w:rPr>
            </w:pPr>
          </w:p>
        </w:tc>
        <w:tc>
          <w:tcPr>
            <w:tcW w:w="484" w:type="dxa"/>
            <w:tcBorders>
              <w:bottom w:val="single" w:sz="6" w:space="0" w:color="auto"/>
            </w:tcBorders>
            <w:vAlign w:val="center"/>
          </w:tcPr>
          <w:p w:rsidR="006127F0" w:rsidRDefault="006127F0">
            <w:pPr>
              <w:spacing w:line="240" w:lineRule="exact"/>
              <w:jc w:val="center"/>
              <w:rPr>
                <w:rFonts w:ascii="宋体"/>
                <w:bCs/>
                <w:szCs w:val="21"/>
              </w:rPr>
            </w:pPr>
          </w:p>
        </w:tc>
        <w:tc>
          <w:tcPr>
            <w:tcW w:w="1089" w:type="dxa"/>
            <w:tcBorders>
              <w:bottom w:val="single" w:sz="6" w:space="0" w:color="auto"/>
            </w:tcBorders>
          </w:tcPr>
          <w:p w:rsidR="006127F0" w:rsidRDefault="006127F0">
            <w:r>
              <w:rPr>
                <w:rFonts w:ascii="宋体" w:hint="eastAsia"/>
                <w:szCs w:val="21"/>
              </w:rPr>
              <w:t>文新学院</w:t>
            </w:r>
            <w:r>
              <w:rPr>
                <w:rFonts w:ascii="宋体"/>
                <w:szCs w:val="21"/>
              </w:rPr>
              <w:t>+</w:t>
            </w:r>
            <w:r>
              <w:rPr>
                <w:rFonts w:ascii="宋体" w:hint="eastAsia"/>
                <w:szCs w:val="21"/>
              </w:rPr>
              <w:t>行业专家</w:t>
            </w:r>
          </w:p>
        </w:tc>
        <w:tc>
          <w:tcPr>
            <w:tcW w:w="766" w:type="dxa"/>
            <w:vMerge w:val="restart"/>
            <w:vAlign w:val="center"/>
          </w:tcPr>
          <w:p w:rsidR="006127F0" w:rsidRDefault="006127F0">
            <w:pPr>
              <w:spacing w:line="240" w:lineRule="exact"/>
              <w:jc w:val="center"/>
              <w:rPr>
                <w:rFonts w:ascii="宋体"/>
                <w:szCs w:val="21"/>
              </w:rPr>
            </w:pPr>
            <w:r>
              <w:rPr>
                <w:rFonts w:ascii="宋体" w:cs="宋体" w:hint="eastAsia"/>
                <w:kern w:val="0"/>
                <w:szCs w:val="21"/>
                <w:lang w:val="zh-CN"/>
              </w:rPr>
              <w:t>此模块至少</w:t>
            </w:r>
            <w:r>
              <w:rPr>
                <w:rFonts w:ascii="宋体" w:cs="宋体"/>
                <w:kern w:val="0"/>
                <w:szCs w:val="21"/>
                <w:lang w:val="zh-CN"/>
              </w:rPr>
              <w:t>2</w:t>
            </w:r>
            <w:r>
              <w:rPr>
                <w:rFonts w:ascii="宋体" w:cs="宋体" w:hint="eastAsia"/>
                <w:kern w:val="0"/>
                <w:szCs w:val="21"/>
                <w:lang w:val="zh-CN"/>
              </w:rPr>
              <w:t>学分（计入专业选修课程）</w:t>
            </w: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01JS1004</w:t>
            </w:r>
          </w:p>
        </w:tc>
        <w:tc>
          <w:tcPr>
            <w:tcW w:w="1585" w:type="dxa"/>
            <w:gridSpan w:val="2"/>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hint="eastAsia"/>
                <w:bCs/>
                <w:szCs w:val="21"/>
              </w:rPr>
              <w:t>高考语文试题研修</w:t>
            </w:r>
          </w:p>
        </w:tc>
        <w:tc>
          <w:tcPr>
            <w:tcW w:w="54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16</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14</w:t>
            </w: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tcPr>
          <w:p w:rsidR="006127F0" w:rsidRDefault="006127F0">
            <w:r>
              <w:rPr>
                <w:rFonts w:ascii="宋体" w:hint="eastAsia"/>
                <w:szCs w:val="21"/>
              </w:rPr>
              <w:t>文新学院</w:t>
            </w:r>
            <w:r>
              <w:rPr>
                <w:rFonts w:ascii="宋体"/>
                <w:szCs w:val="21"/>
              </w:rPr>
              <w:t>+</w:t>
            </w:r>
            <w:r>
              <w:rPr>
                <w:rFonts w:ascii="宋体" w:hint="eastAsia"/>
                <w:szCs w:val="21"/>
              </w:rPr>
              <w:t>行业专家</w:t>
            </w:r>
          </w:p>
        </w:tc>
        <w:tc>
          <w:tcPr>
            <w:tcW w:w="766" w:type="dxa"/>
            <w:vMerge/>
            <w:vAlign w:val="center"/>
          </w:tcPr>
          <w:p w:rsidR="006127F0" w:rsidRDefault="006127F0">
            <w:pPr>
              <w:spacing w:line="240" w:lineRule="exact"/>
              <w:jc w:val="center"/>
              <w:rPr>
                <w:rFonts w:ascii="宋体"/>
                <w:szCs w:val="21"/>
              </w:rPr>
            </w:pPr>
          </w:p>
        </w:tc>
      </w:tr>
      <w:tr w:rsidR="006127F0">
        <w:trPr>
          <w:cantSplit/>
          <w:trHeight w:val="666"/>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tcBorders>
              <w:top w:val="single" w:sz="6" w:space="0" w:color="auto"/>
              <w:right w:val="single" w:sz="6" w:space="0" w:color="auto"/>
            </w:tcBorders>
            <w:vAlign w:val="center"/>
          </w:tcPr>
          <w:p w:rsidR="006127F0" w:rsidRDefault="006127F0">
            <w:pPr>
              <w:spacing w:line="240" w:lineRule="exact"/>
              <w:jc w:val="center"/>
              <w:rPr>
                <w:rFonts w:ascii="宋体"/>
                <w:bCs/>
                <w:szCs w:val="21"/>
              </w:rPr>
            </w:pPr>
            <w:r>
              <w:rPr>
                <w:rFonts w:ascii="宋体" w:hAnsi="宋体" w:hint="eastAsia"/>
                <w:bCs/>
                <w:szCs w:val="21"/>
              </w:rPr>
              <w:t>合计</w:t>
            </w:r>
          </w:p>
        </w:tc>
        <w:tc>
          <w:tcPr>
            <w:tcW w:w="543" w:type="dxa"/>
            <w:tcBorders>
              <w:top w:val="single" w:sz="6" w:space="0" w:color="auto"/>
              <w:left w:val="single" w:sz="6" w:space="0" w:color="auto"/>
            </w:tcBorders>
            <w:vAlign w:val="center"/>
          </w:tcPr>
          <w:p w:rsidR="006127F0" w:rsidRDefault="006127F0">
            <w:pPr>
              <w:spacing w:line="240" w:lineRule="exact"/>
              <w:jc w:val="center"/>
              <w:rPr>
                <w:rFonts w:ascii="宋体"/>
                <w:b/>
                <w:bCs/>
                <w:color w:val="FF0000"/>
                <w:szCs w:val="21"/>
              </w:rPr>
            </w:pPr>
            <w:r>
              <w:rPr>
                <w:rFonts w:ascii="宋体"/>
                <w:b/>
                <w:bCs/>
                <w:color w:val="FF0000"/>
                <w:szCs w:val="21"/>
              </w:rPr>
              <w:t>2</w:t>
            </w:r>
          </w:p>
        </w:tc>
        <w:tc>
          <w:tcPr>
            <w:tcW w:w="41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44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41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284" w:type="dxa"/>
            <w:tcBorders>
              <w:top w:val="single" w:sz="6" w:space="0" w:color="auto"/>
              <w:right w:val="single" w:sz="12" w:space="0" w:color="auto"/>
            </w:tcBorders>
            <w:vAlign w:val="center"/>
          </w:tcPr>
          <w:p w:rsidR="006127F0" w:rsidRDefault="006127F0">
            <w:pPr>
              <w:spacing w:line="240" w:lineRule="exact"/>
              <w:jc w:val="center"/>
              <w:rPr>
                <w:rFonts w:ascii="宋体"/>
                <w:bCs/>
                <w:color w:val="FF0000"/>
                <w:szCs w:val="21"/>
              </w:rPr>
            </w:pPr>
          </w:p>
        </w:tc>
        <w:tc>
          <w:tcPr>
            <w:tcW w:w="283" w:type="dxa"/>
            <w:tcBorders>
              <w:top w:val="single" w:sz="6" w:space="0" w:color="auto"/>
              <w:left w:val="single" w:sz="12" w:space="0" w:color="auto"/>
            </w:tcBorders>
            <w:vAlign w:val="center"/>
          </w:tcPr>
          <w:p w:rsidR="006127F0" w:rsidRDefault="006127F0">
            <w:pPr>
              <w:spacing w:line="240" w:lineRule="exact"/>
              <w:jc w:val="center"/>
              <w:rPr>
                <w:rFonts w:ascii="宋体"/>
                <w:bCs/>
                <w:color w:val="FF0000"/>
                <w:szCs w:val="21"/>
              </w:rPr>
            </w:pPr>
          </w:p>
        </w:tc>
        <w:tc>
          <w:tcPr>
            <w:tcW w:w="403"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289"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420"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308" w:type="dxa"/>
            <w:tcBorders>
              <w:top w:val="single" w:sz="6" w:space="0" w:color="auto"/>
            </w:tcBorders>
            <w:vAlign w:val="center"/>
          </w:tcPr>
          <w:p w:rsidR="006127F0" w:rsidRDefault="006127F0">
            <w:pPr>
              <w:spacing w:line="240" w:lineRule="exact"/>
              <w:jc w:val="center"/>
              <w:rPr>
                <w:rFonts w:ascii="宋体"/>
                <w:bCs/>
                <w:color w:val="FF0000"/>
                <w:szCs w:val="21"/>
              </w:rPr>
            </w:pPr>
          </w:p>
        </w:tc>
        <w:tc>
          <w:tcPr>
            <w:tcW w:w="378" w:type="dxa"/>
            <w:tcBorders>
              <w:top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tcBorders>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restart"/>
            <w:vAlign w:val="center"/>
          </w:tcPr>
          <w:p w:rsidR="006127F0" w:rsidRDefault="006127F0">
            <w:pPr>
              <w:spacing w:line="240" w:lineRule="exact"/>
              <w:jc w:val="center"/>
              <w:rPr>
                <w:rFonts w:ascii="宋体"/>
                <w:bCs/>
                <w:szCs w:val="21"/>
              </w:rPr>
            </w:pPr>
            <w:r>
              <w:rPr>
                <w:rFonts w:ascii="宋体" w:hAnsi="宋体" w:hint="eastAsia"/>
                <w:bCs/>
                <w:szCs w:val="21"/>
              </w:rPr>
              <w:t>实</w:t>
            </w:r>
          </w:p>
          <w:p w:rsidR="006127F0" w:rsidRDefault="006127F0">
            <w:pPr>
              <w:spacing w:line="240" w:lineRule="exact"/>
              <w:jc w:val="center"/>
              <w:rPr>
                <w:rFonts w:ascii="宋体"/>
                <w:bCs/>
                <w:szCs w:val="21"/>
              </w:rPr>
            </w:pPr>
            <w:r>
              <w:rPr>
                <w:rFonts w:ascii="宋体" w:hAnsi="宋体" w:hint="eastAsia"/>
                <w:bCs/>
                <w:szCs w:val="21"/>
              </w:rPr>
              <w:t>践</w:t>
            </w:r>
          </w:p>
          <w:p w:rsidR="006127F0" w:rsidRDefault="006127F0">
            <w:pPr>
              <w:spacing w:line="240" w:lineRule="exact"/>
              <w:jc w:val="center"/>
              <w:rPr>
                <w:rFonts w:ascii="宋体"/>
                <w:bCs/>
                <w:szCs w:val="21"/>
              </w:rPr>
            </w:pPr>
            <w:r>
              <w:rPr>
                <w:rFonts w:ascii="宋体" w:hAnsi="宋体" w:hint="eastAsia"/>
                <w:bCs/>
                <w:szCs w:val="21"/>
              </w:rPr>
              <w:t>教</w:t>
            </w:r>
          </w:p>
          <w:p w:rsidR="006127F0" w:rsidRDefault="006127F0">
            <w:pPr>
              <w:spacing w:line="240" w:lineRule="exact"/>
              <w:jc w:val="center"/>
              <w:rPr>
                <w:rFonts w:ascii="宋体"/>
                <w:bCs/>
                <w:szCs w:val="21"/>
              </w:rPr>
            </w:pPr>
            <w:r>
              <w:rPr>
                <w:rFonts w:ascii="宋体" w:hAnsi="宋体" w:hint="eastAsia"/>
                <w:bCs/>
                <w:szCs w:val="21"/>
              </w:rPr>
              <w:t>学</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675" w:type="dxa"/>
            <w:vAlign w:val="center"/>
          </w:tcPr>
          <w:p w:rsidR="006127F0" w:rsidRDefault="006127F0">
            <w:pPr>
              <w:spacing w:line="240" w:lineRule="exact"/>
              <w:jc w:val="center"/>
              <w:rPr>
                <w:rFonts w:ascii="宋体"/>
                <w:bCs/>
                <w:szCs w:val="21"/>
              </w:rPr>
            </w:pPr>
            <w:r>
              <w:rPr>
                <w:rFonts w:ascii="宋体"/>
                <w:bCs/>
                <w:szCs w:val="21"/>
              </w:rPr>
              <w:t>01011401</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军事训练与教育</w:t>
            </w:r>
          </w:p>
        </w:tc>
        <w:tc>
          <w:tcPr>
            <w:tcW w:w="543"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1</w:t>
            </w:r>
            <w:r>
              <w:rPr>
                <w:rFonts w:ascii="宋体" w:hAnsi="宋体" w:cs="宋体" w:hint="eastAsia"/>
                <w:kern w:val="0"/>
                <w:szCs w:val="21"/>
                <w:lang w:val="zh-CN"/>
              </w:rPr>
              <w:t>周</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15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restart"/>
            <w:vAlign w:val="center"/>
          </w:tcPr>
          <w:p w:rsidR="006127F0" w:rsidRDefault="006127F0">
            <w:pPr>
              <w:spacing w:line="240" w:lineRule="exact"/>
              <w:jc w:val="center"/>
              <w:rPr>
                <w:rFonts w:ascii="宋体"/>
                <w:bCs/>
                <w:szCs w:val="21"/>
              </w:rPr>
            </w:pPr>
            <w:r>
              <w:rPr>
                <w:rFonts w:ascii="宋体"/>
                <w:bCs/>
                <w:szCs w:val="21"/>
              </w:rPr>
              <w:t>01011402</w:t>
            </w:r>
          </w:p>
        </w:tc>
        <w:tc>
          <w:tcPr>
            <w:tcW w:w="330" w:type="dxa"/>
            <w:vMerge w:val="restart"/>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教师技能</w:t>
            </w:r>
          </w:p>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普通话训练</w:t>
            </w:r>
          </w:p>
        </w:tc>
        <w:tc>
          <w:tcPr>
            <w:tcW w:w="543" w:type="dxa"/>
            <w:vMerge w:val="restart"/>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8</w:t>
            </w:r>
          </w:p>
        </w:tc>
        <w:tc>
          <w:tcPr>
            <w:tcW w:w="403" w:type="dxa"/>
            <w:vAlign w:val="center"/>
          </w:tcPr>
          <w:p w:rsidR="006127F0" w:rsidRDefault="006127F0">
            <w:pPr>
              <w:spacing w:line="240" w:lineRule="exact"/>
              <w:jc w:val="center"/>
              <w:rPr>
                <w:rFonts w:ascii="宋体"/>
                <w:bCs/>
                <w:szCs w:val="21"/>
              </w:rPr>
            </w:pPr>
            <w:r>
              <w:rPr>
                <w:rFonts w:ascii="宋体"/>
                <w:bCs/>
                <w:szCs w:val="21"/>
              </w:rPr>
              <w:t>12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tcPr>
          <w:p w:rsidR="006127F0" w:rsidRDefault="006127F0">
            <w:pPr>
              <w:rPr>
                <w:rFonts w:ascii="宋体"/>
                <w:szCs w:val="21"/>
              </w:rPr>
            </w:pPr>
            <w:r>
              <w:rPr>
                <w:rFonts w:ascii="宋体" w:hAnsi="宋体" w:cs="宋体" w:hint="eastAsia"/>
                <w:kern w:val="0"/>
                <w:szCs w:val="21"/>
                <w:lang w:val="zh-CN"/>
              </w:rPr>
              <w:t>表中课时为实践教学周中安排课时，少完成一项扣</w:t>
            </w:r>
            <w:r>
              <w:rPr>
                <w:rFonts w:ascii="宋体" w:hAnsi="宋体" w:cs="宋体"/>
                <w:kern w:val="0"/>
                <w:szCs w:val="21"/>
                <w:lang w:val="zh-CN"/>
              </w:rPr>
              <w:t>0.5</w:t>
            </w:r>
            <w:r>
              <w:rPr>
                <w:rFonts w:ascii="宋体" w:hAnsi="宋体" w:cs="宋体" w:hint="eastAsia"/>
                <w:kern w:val="0"/>
                <w:szCs w:val="21"/>
                <w:lang w:val="zh-CN"/>
              </w:rPr>
              <w:t>分，扣完</w:t>
            </w:r>
            <w:r>
              <w:rPr>
                <w:rFonts w:ascii="宋体" w:hAnsi="宋体" w:cs="宋体"/>
                <w:kern w:val="0"/>
                <w:szCs w:val="21"/>
                <w:lang w:val="zh-CN"/>
              </w:rPr>
              <w:t>2</w:t>
            </w:r>
            <w:r>
              <w:rPr>
                <w:rFonts w:ascii="宋体" w:hAnsi="宋体" w:cs="宋体" w:hint="eastAsia"/>
                <w:kern w:val="0"/>
                <w:szCs w:val="21"/>
                <w:lang w:val="zh-CN"/>
              </w:rPr>
              <w:t>分为止</w:t>
            </w:r>
          </w:p>
          <w:p w:rsidR="006127F0" w:rsidRDefault="006127F0">
            <w:pPr>
              <w:rPr>
                <w:rFonts w:ascii="宋体"/>
                <w:szCs w:val="21"/>
              </w:rPr>
            </w:pPr>
          </w:p>
        </w:tc>
        <w:tc>
          <w:tcPr>
            <w:tcW w:w="766" w:type="dxa"/>
            <w:vMerge w:val="restart"/>
            <w:vAlign w:val="center"/>
          </w:tcPr>
          <w:p w:rsidR="006127F0" w:rsidRDefault="006127F0">
            <w:pPr>
              <w:spacing w:line="240" w:lineRule="exact"/>
              <w:jc w:val="center"/>
              <w:rPr>
                <w:rFonts w:ascii="宋体" w:cs="宋体"/>
                <w:kern w:val="0"/>
                <w:szCs w:val="21"/>
                <w:lang w:val="zh-CN"/>
              </w:rPr>
            </w:pPr>
          </w:p>
          <w:p w:rsidR="006127F0" w:rsidRDefault="006127F0">
            <w:pPr>
              <w:spacing w:line="240" w:lineRule="exact"/>
              <w:jc w:val="center"/>
              <w:rPr>
                <w:rFonts w:ascii="宋体"/>
                <w:szCs w:val="21"/>
              </w:rPr>
            </w:pPr>
            <w:r>
              <w:rPr>
                <w:rFonts w:ascii="宋体" w:cs="宋体" w:hint="eastAsia"/>
                <w:kern w:val="0"/>
                <w:szCs w:val="21"/>
                <w:lang w:val="zh-CN"/>
              </w:rPr>
              <w:t>强化训练、修读课程等，学校测试，证书式管理。</w:t>
            </w:r>
          </w:p>
        </w:tc>
      </w:tr>
      <w:tr w:rsidR="006127F0">
        <w:trPr>
          <w:cantSplit/>
          <w:trHeight w:val="105"/>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ign w:val="center"/>
          </w:tcPr>
          <w:p w:rsidR="006127F0" w:rsidRDefault="006127F0">
            <w:pPr>
              <w:spacing w:line="240" w:lineRule="exact"/>
              <w:jc w:val="center"/>
              <w:rPr>
                <w:rFonts w:ascii="宋体"/>
                <w:bCs/>
                <w:szCs w:val="21"/>
              </w:rPr>
            </w:pPr>
          </w:p>
        </w:tc>
        <w:tc>
          <w:tcPr>
            <w:tcW w:w="330"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口语表达训练</w:t>
            </w:r>
          </w:p>
        </w:tc>
        <w:tc>
          <w:tcPr>
            <w:tcW w:w="543"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tcPr>
          <w:p w:rsidR="006127F0" w:rsidRDefault="006127F0">
            <w:pP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12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ign w:val="center"/>
          </w:tcPr>
          <w:p w:rsidR="006127F0" w:rsidRDefault="006127F0">
            <w:pPr>
              <w:spacing w:line="240" w:lineRule="exact"/>
              <w:jc w:val="center"/>
              <w:rPr>
                <w:rFonts w:ascii="宋体"/>
                <w:bCs/>
                <w:szCs w:val="21"/>
              </w:rPr>
            </w:pPr>
          </w:p>
        </w:tc>
        <w:tc>
          <w:tcPr>
            <w:tcW w:w="330"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钢笔字、粉笔字训练</w:t>
            </w:r>
          </w:p>
        </w:tc>
        <w:tc>
          <w:tcPr>
            <w:tcW w:w="543"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12</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tcPr>
          <w:p w:rsidR="006127F0" w:rsidRDefault="006127F0">
            <w:pP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9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ign w:val="center"/>
          </w:tcPr>
          <w:p w:rsidR="006127F0" w:rsidRDefault="006127F0">
            <w:pPr>
              <w:spacing w:line="240" w:lineRule="exact"/>
              <w:jc w:val="center"/>
              <w:rPr>
                <w:rFonts w:ascii="宋体"/>
                <w:bCs/>
                <w:szCs w:val="21"/>
              </w:rPr>
            </w:pPr>
          </w:p>
        </w:tc>
        <w:tc>
          <w:tcPr>
            <w:tcW w:w="330"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中考语文试题研修</w:t>
            </w:r>
          </w:p>
        </w:tc>
        <w:tc>
          <w:tcPr>
            <w:tcW w:w="543"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tcPr>
          <w:p w:rsidR="006127F0" w:rsidRDefault="006127F0">
            <w:pP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1103"/>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ign w:val="center"/>
          </w:tcPr>
          <w:p w:rsidR="006127F0" w:rsidRDefault="006127F0">
            <w:pPr>
              <w:spacing w:line="240" w:lineRule="exact"/>
              <w:jc w:val="center"/>
              <w:rPr>
                <w:rFonts w:ascii="宋体"/>
                <w:bCs/>
                <w:szCs w:val="21"/>
              </w:rPr>
            </w:pPr>
          </w:p>
        </w:tc>
        <w:tc>
          <w:tcPr>
            <w:tcW w:w="330"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试讲试教训练</w:t>
            </w:r>
          </w:p>
        </w:tc>
        <w:tc>
          <w:tcPr>
            <w:tcW w:w="543"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tcPr>
          <w:p w:rsidR="006127F0" w:rsidRDefault="006127F0">
            <w:pP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135"/>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Merge/>
            <w:vAlign w:val="center"/>
          </w:tcPr>
          <w:p w:rsidR="006127F0" w:rsidRDefault="006127F0">
            <w:pPr>
              <w:spacing w:line="240" w:lineRule="exact"/>
              <w:jc w:val="center"/>
              <w:rPr>
                <w:rFonts w:ascii="宋体"/>
                <w:bCs/>
                <w:szCs w:val="21"/>
              </w:rPr>
            </w:pPr>
          </w:p>
        </w:tc>
        <w:tc>
          <w:tcPr>
            <w:tcW w:w="330" w:type="dxa"/>
            <w:vMerge/>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125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hint="eastAsia"/>
                <w:szCs w:val="21"/>
              </w:rPr>
              <w:t>高考语文试题研修</w:t>
            </w:r>
          </w:p>
        </w:tc>
        <w:tc>
          <w:tcPr>
            <w:tcW w:w="543" w:type="dxa"/>
            <w:vAlign w:val="center"/>
          </w:tcPr>
          <w:p w:rsidR="006127F0" w:rsidRDefault="006127F0">
            <w:pPr>
              <w:autoSpaceDE w:val="0"/>
              <w:autoSpaceDN w:val="0"/>
              <w:adjustRightInd w:val="0"/>
              <w:spacing w:line="320" w:lineRule="exact"/>
              <w:jc w:val="center"/>
              <w:rPr>
                <w:rFonts w:ascii="宋体" w:cs="宋体"/>
                <w:kern w:val="0"/>
                <w:szCs w:val="21"/>
                <w:lang w:val="zh-CN"/>
              </w:rPr>
            </w:pP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tcPr>
          <w:p w:rsidR="006127F0" w:rsidRDefault="006127F0">
            <w:pP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6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01011403</w:t>
            </w:r>
          </w:p>
        </w:tc>
        <w:tc>
          <w:tcPr>
            <w:tcW w:w="1585" w:type="dxa"/>
            <w:gridSpan w:val="2"/>
            <w:tcBorders>
              <w:bottom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hint="eastAsia"/>
                <w:szCs w:val="21"/>
                <w:lang w:val="zh-CN"/>
              </w:rPr>
              <w:t>试讲试教</w:t>
            </w:r>
          </w:p>
        </w:tc>
        <w:tc>
          <w:tcPr>
            <w:tcW w:w="543" w:type="dxa"/>
            <w:tcBorders>
              <w:bottom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tcBorders>
              <w:bottom w:val="single" w:sz="6" w:space="0" w:color="auto"/>
            </w:tcBorders>
            <w:vAlign w:val="center"/>
          </w:tcPr>
          <w:p w:rsidR="006127F0" w:rsidRDefault="006127F0">
            <w:pPr>
              <w:spacing w:line="240" w:lineRule="exact"/>
              <w:jc w:val="center"/>
              <w:rPr>
                <w:rFonts w:ascii="宋体"/>
                <w:bCs/>
                <w:szCs w:val="21"/>
              </w:rPr>
            </w:pPr>
          </w:p>
        </w:tc>
        <w:tc>
          <w:tcPr>
            <w:tcW w:w="440" w:type="dxa"/>
            <w:tcBorders>
              <w:bottom w:val="single" w:sz="6" w:space="0" w:color="auto"/>
            </w:tcBorders>
            <w:vAlign w:val="center"/>
          </w:tcPr>
          <w:p w:rsidR="006127F0" w:rsidRDefault="006127F0">
            <w:pPr>
              <w:spacing w:line="240" w:lineRule="exact"/>
              <w:jc w:val="center"/>
              <w:rPr>
                <w:rFonts w:ascii="宋体"/>
                <w:bCs/>
                <w:szCs w:val="21"/>
              </w:rPr>
            </w:pPr>
          </w:p>
        </w:tc>
        <w:tc>
          <w:tcPr>
            <w:tcW w:w="410" w:type="dxa"/>
            <w:tcBorders>
              <w:bottom w:val="single" w:sz="6" w:space="0" w:color="auto"/>
            </w:tcBorders>
            <w:vAlign w:val="center"/>
          </w:tcPr>
          <w:p w:rsidR="006127F0" w:rsidRDefault="006127F0">
            <w:pPr>
              <w:spacing w:line="240" w:lineRule="exact"/>
              <w:jc w:val="center"/>
              <w:rPr>
                <w:rFonts w:ascii="宋体"/>
                <w:bCs/>
                <w:szCs w:val="21"/>
              </w:rPr>
            </w:pPr>
          </w:p>
        </w:tc>
        <w:tc>
          <w:tcPr>
            <w:tcW w:w="284" w:type="dxa"/>
            <w:tcBorders>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bottom w:val="single" w:sz="6" w:space="0" w:color="auto"/>
            </w:tcBorders>
            <w:vAlign w:val="center"/>
          </w:tcPr>
          <w:p w:rsidR="006127F0" w:rsidRDefault="006127F0">
            <w:pPr>
              <w:spacing w:line="240" w:lineRule="exact"/>
              <w:jc w:val="center"/>
              <w:rPr>
                <w:rFonts w:ascii="宋体"/>
                <w:bCs/>
                <w:szCs w:val="21"/>
              </w:rPr>
            </w:pPr>
          </w:p>
        </w:tc>
        <w:tc>
          <w:tcPr>
            <w:tcW w:w="289" w:type="dxa"/>
            <w:tcBorders>
              <w:bottom w:val="single" w:sz="6" w:space="0" w:color="auto"/>
            </w:tcBorders>
            <w:vAlign w:val="center"/>
          </w:tcPr>
          <w:p w:rsidR="006127F0" w:rsidRDefault="006127F0">
            <w:pPr>
              <w:spacing w:line="240" w:lineRule="exact"/>
              <w:jc w:val="center"/>
              <w:rPr>
                <w:rFonts w:ascii="宋体"/>
                <w:bCs/>
                <w:szCs w:val="21"/>
              </w:rPr>
            </w:pPr>
          </w:p>
        </w:tc>
        <w:tc>
          <w:tcPr>
            <w:tcW w:w="420" w:type="dxa"/>
            <w:tcBorders>
              <w:bottom w:val="single" w:sz="6" w:space="0" w:color="auto"/>
            </w:tcBorders>
            <w:vAlign w:val="center"/>
          </w:tcPr>
          <w:p w:rsidR="006127F0" w:rsidRDefault="006127F0">
            <w:pPr>
              <w:spacing w:line="240" w:lineRule="exact"/>
              <w:jc w:val="center"/>
              <w:rPr>
                <w:rFonts w:ascii="宋体"/>
                <w:bCs/>
                <w:szCs w:val="21"/>
              </w:rPr>
            </w:pPr>
          </w:p>
        </w:tc>
        <w:tc>
          <w:tcPr>
            <w:tcW w:w="308" w:type="dxa"/>
            <w:tcBorders>
              <w:bottom w:val="single" w:sz="6" w:space="0" w:color="auto"/>
            </w:tcBorders>
            <w:vAlign w:val="center"/>
          </w:tcPr>
          <w:p w:rsidR="006127F0" w:rsidRDefault="006127F0">
            <w:pPr>
              <w:spacing w:line="240" w:lineRule="exact"/>
              <w:jc w:val="center"/>
              <w:rPr>
                <w:rFonts w:ascii="宋体"/>
                <w:bCs/>
                <w:szCs w:val="21"/>
              </w:rPr>
            </w:pPr>
          </w:p>
        </w:tc>
        <w:tc>
          <w:tcPr>
            <w:tcW w:w="378" w:type="dxa"/>
            <w:tcBorders>
              <w:bottom w:val="single" w:sz="6" w:space="0" w:color="auto"/>
            </w:tcBorders>
            <w:vAlign w:val="center"/>
          </w:tcPr>
          <w:p w:rsidR="006127F0" w:rsidRDefault="006127F0">
            <w:pPr>
              <w:spacing w:line="240" w:lineRule="exact"/>
              <w:jc w:val="center"/>
              <w:rPr>
                <w:rFonts w:ascii="宋体"/>
                <w:bCs/>
                <w:szCs w:val="21"/>
              </w:rPr>
            </w:pPr>
          </w:p>
        </w:tc>
        <w:tc>
          <w:tcPr>
            <w:tcW w:w="393" w:type="dxa"/>
            <w:tcBorders>
              <w:bottom w:val="single" w:sz="6" w:space="0" w:color="auto"/>
            </w:tcBorders>
            <w:vAlign w:val="center"/>
          </w:tcPr>
          <w:p w:rsidR="006127F0" w:rsidRDefault="006127F0">
            <w:pPr>
              <w:spacing w:line="240" w:lineRule="exact"/>
              <w:jc w:val="center"/>
              <w:rPr>
                <w:rFonts w:ascii="宋体"/>
                <w:bCs/>
                <w:szCs w:val="21"/>
              </w:rPr>
            </w:pPr>
          </w:p>
        </w:tc>
        <w:tc>
          <w:tcPr>
            <w:tcW w:w="484" w:type="dxa"/>
            <w:tcBorders>
              <w:bottom w:val="single" w:sz="6" w:space="0" w:color="auto"/>
            </w:tcBorders>
            <w:vAlign w:val="center"/>
          </w:tcPr>
          <w:p w:rsidR="006127F0" w:rsidRDefault="006127F0">
            <w:pPr>
              <w:spacing w:line="240" w:lineRule="exact"/>
              <w:jc w:val="center"/>
              <w:rPr>
                <w:rFonts w:ascii="宋体"/>
                <w:bCs/>
                <w:szCs w:val="21"/>
              </w:rPr>
            </w:pPr>
          </w:p>
        </w:tc>
        <w:tc>
          <w:tcPr>
            <w:tcW w:w="1089" w:type="dxa"/>
            <w:tcBorders>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第</w:t>
            </w:r>
            <w:r>
              <w:rPr>
                <w:rFonts w:ascii="宋体" w:hAnsi="宋体"/>
                <w:szCs w:val="21"/>
              </w:rPr>
              <w:t>5</w:t>
            </w:r>
            <w:r>
              <w:rPr>
                <w:rFonts w:ascii="宋体" w:hAnsi="宋体" w:hint="eastAsia"/>
                <w:szCs w:val="21"/>
              </w:rPr>
              <w:t>学期进行，</w:t>
            </w:r>
            <w:r>
              <w:rPr>
                <w:rFonts w:ascii="宋体" w:cs="宋体"/>
                <w:kern w:val="0"/>
                <w:szCs w:val="21"/>
                <w:lang w:val="zh-CN"/>
              </w:rPr>
              <w:t>+24</w:t>
            </w:r>
            <w:r>
              <w:rPr>
                <w:rFonts w:ascii="宋体" w:cs="宋体" w:hint="eastAsia"/>
                <w:kern w:val="0"/>
                <w:szCs w:val="21"/>
                <w:lang w:val="zh-CN"/>
              </w:rPr>
              <w:t>为实践教学周课时</w:t>
            </w:r>
          </w:p>
        </w:tc>
        <w:tc>
          <w:tcPr>
            <w:tcW w:w="766" w:type="dxa"/>
            <w:vMerge w:val="restart"/>
            <w:vAlign w:val="center"/>
          </w:tcPr>
          <w:p w:rsidR="006127F0" w:rsidRDefault="006127F0">
            <w:pPr>
              <w:spacing w:line="240" w:lineRule="exact"/>
              <w:jc w:val="center"/>
              <w:rPr>
                <w:rFonts w:ascii="宋体"/>
                <w:szCs w:val="21"/>
              </w:rPr>
            </w:pPr>
            <w:r>
              <w:rPr>
                <w:rFonts w:ascii="宋体" w:hint="eastAsia"/>
                <w:szCs w:val="21"/>
              </w:rPr>
              <w:t>教学院、学校两级考核</w:t>
            </w:r>
          </w:p>
        </w:tc>
      </w:tr>
      <w:tr w:rsidR="006127F0">
        <w:trPr>
          <w:cantSplit/>
          <w:trHeight w:val="11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tcBorders>
            <w:vAlign w:val="center"/>
          </w:tcPr>
          <w:p w:rsidR="006127F0" w:rsidRDefault="006127F0">
            <w:pPr>
              <w:spacing w:line="240" w:lineRule="exact"/>
              <w:jc w:val="center"/>
              <w:rPr>
                <w:rFonts w:ascii="宋体"/>
                <w:bCs/>
                <w:szCs w:val="21"/>
              </w:rPr>
            </w:pPr>
            <w:r>
              <w:rPr>
                <w:rFonts w:ascii="宋体"/>
                <w:bCs/>
                <w:szCs w:val="21"/>
              </w:rPr>
              <w:t>01011404</w:t>
            </w:r>
          </w:p>
        </w:tc>
        <w:tc>
          <w:tcPr>
            <w:tcW w:w="1585" w:type="dxa"/>
            <w:gridSpan w:val="2"/>
            <w:tcBorders>
              <w:top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见习（含实践教学周）</w:t>
            </w:r>
          </w:p>
        </w:tc>
        <w:tc>
          <w:tcPr>
            <w:tcW w:w="543" w:type="dxa"/>
            <w:tcBorders>
              <w:top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tcBorders>
              <w:top w:val="single" w:sz="6" w:space="0" w:color="auto"/>
            </w:tcBorders>
            <w:vAlign w:val="center"/>
          </w:tcPr>
          <w:p w:rsidR="006127F0" w:rsidRDefault="006127F0">
            <w:pPr>
              <w:spacing w:line="240" w:lineRule="exact"/>
              <w:jc w:val="center"/>
              <w:rPr>
                <w:rFonts w:ascii="宋体"/>
                <w:bCs/>
                <w:szCs w:val="21"/>
              </w:rPr>
            </w:pPr>
          </w:p>
        </w:tc>
        <w:tc>
          <w:tcPr>
            <w:tcW w:w="440" w:type="dxa"/>
            <w:tcBorders>
              <w:top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403"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289"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420"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308"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378" w:type="dxa"/>
            <w:tcBorders>
              <w:top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393" w:type="dxa"/>
            <w:tcBorders>
              <w:top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每期一次集中听课，不计课时</w:t>
            </w:r>
          </w:p>
        </w:tc>
        <w:tc>
          <w:tcPr>
            <w:tcW w:w="766" w:type="dxa"/>
            <w:vMerge/>
            <w:vAlign w:val="center"/>
          </w:tcPr>
          <w:p w:rsidR="006127F0" w:rsidRDefault="006127F0">
            <w:pPr>
              <w:spacing w:line="240" w:lineRule="exact"/>
              <w:jc w:val="center"/>
              <w:rPr>
                <w:rFonts w:ascii="宋体"/>
                <w:bCs/>
                <w:szCs w:val="21"/>
              </w:rPr>
            </w:pPr>
          </w:p>
        </w:tc>
      </w:tr>
      <w:tr w:rsidR="006127F0">
        <w:trPr>
          <w:cantSplit/>
          <w:trHeight w:val="30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rPr>
                <w:rFonts w:ascii="宋体"/>
                <w:bCs/>
                <w:szCs w:val="21"/>
              </w:rPr>
            </w:pPr>
            <w:r>
              <w:rPr>
                <w:rFonts w:ascii="宋体"/>
                <w:bCs/>
                <w:szCs w:val="21"/>
              </w:rPr>
              <w:t>J01011405</w:t>
            </w:r>
          </w:p>
        </w:tc>
        <w:tc>
          <w:tcPr>
            <w:tcW w:w="1585" w:type="dxa"/>
            <w:gridSpan w:val="2"/>
            <w:tcBorders>
              <w:top w:val="single" w:sz="6" w:space="0" w:color="auto"/>
              <w:bottom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实习</w:t>
            </w:r>
          </w:p>
        </w:tc>
        <w:tc>
          <w:tcPr>
            <w:tcW w:w="543" w:type="dxa"/>
            <w:tcBorders>
              <w:top w:val="single" w:sz="6" w:space="0" w:color="auto"/>
              <w:bottom w:val="single" w:sz="6" w:space="0" w:color="auto"/>
            </w:tcBorders>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12</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第六期</w:t>
            </w:r>
            <w:r>
              <w:rPr>
                <w:rFonts w:ascii="宋体" w:hAnsi="宋体"/>
                <w:szCs w:val="21"/>
              </w:rPr>
              <w:t>1-6</w:t>
            </w:r>
            <w:r>
              <w:rPr>
                <w:rFonts w:ascii="宋体" w:hAnsi="宋体" w:hint="eastAsia"/>
                <w:szCs w:val="21"/>
              </w:rPr>
              <w:t>周，第七期</w:t>
            </w:r>
            <w:r>
              <w:rPr>
                <w:rFonts w:ascii="宋体" w:hAnsi="宋体"/>
                <w:szCs w:val="21"/>
              </w:rPr>
              <w:t>1-8</w:t>
            </w:r>
            <w:r>
              <w:rPr>
                <w:rFonts w:ascii="宋体" w:hAnsi="宋体" w:hint="eastAsia"/>
                <w:szCs w:val="21"/>
              </w:rPr>
              <w:t>周</w:t>
            </w:r>
          </w:p>
        </w:tc>
        <w:tc>
          <w:tcPr>
            <w:tcW w:w="766" w:type="dxa"/>
            <w:vMerge/>
            <w:vAlign w:val="center"/>
          </w:tcPr>
          <w:p w:rsidR="006127F0" w:rsidRDefault="006127F0">
            <w:pPr>
              <w:spacing w:line="240" w:lineRule="exact"/>
              <w:jc w:val="center"/>
              <w:rPr>
                <w:rFonts w:ascii="宋体"/>
                <w:szCs w:val="21"/>
              </w:rPr>
            </w:pPr>
          </w:p>
        </w:tc>
      </w:tr>
      <w:tr w:rsidR="006127F0">
        <w:trPr>
          <w:cantSplit/>
          <w:trHeight w:val="304"/>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bCs/>
                <w:szCs w:val="21"/>
              </w:rPr>
              <w:t>01011406</w:t>
            </w:r>
          </w:p>
        </w:tc>
        <w:tc>
          <w:tcPr>
            <w:tcW w:w="1585" w:type="dxa"/>
            <w:gridSpan w:val="2"/>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毕业论文（设计）</w:t>
            </w:r>
          </w:p>
        </w:tc>
        <w:tc>
          <w:tcPr>
            <w:tcW w:w="54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4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6127F0" w:rsidRDefault="006127F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6127F0" w:rsidRDefault="006127F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6127F0" w:rsidRDefault="006127F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6127F0" w:rsidRDefault="006127F0">
            <w:pPr>
              <w:spacing w:line="240" w:lineRule="exact"/>
              <w:jc w:val="center"/>
              <w:rPr>
                <w:rFonts w:ascii="宋体"/>
                <w:szCs w:val="21"/>
              </w:rPr>
            </w:pPr>
            <w:r>
              <w:rPr>
                <w:rFonts w:ascii="宋体" w:hAnsi="宋体" w:hint="eastAsia"/>
                <w:szCs w:val="21"/>
              </w:rPr>
              <w:t>第</w:t>
            </w:r>
            <w:r>
              <w:rPr>
                <w:rFonts w:ascii="宋体" w:hAnsi="宋体"/>
                <w:szCs w:val="21"/>
              </w:rPr>
              <w:t>7</w:t>
            </w:r>
            <w:r>
              <w:rPr>
                <w:rFonts w:ascii="宋体" w:hAnsi="宋体" w:hint="eastAsia"/>
                <w:szCs w:val="21"/>
              </w:rPr>
              <w:t>期</w:t>
            </w:r>
            <w:r>
              <w:rPr>
                <w:rFonts w:ascii="宋体" w:hAnsi="宋体"/>
                <w:szCs w:val="21"/>
              </w:rPr>
              <w:t>9-16</w:t>
            </w:r>
            <w:r>
              <w:rPr>
                <w:rFonts w:ascii="宋体" w:hAnsi="宋体" w:hint="eastAsia"/>
                <w:szCs w:val="21"/>
              </w:rPr>
              <w:t>周</w:t>
            </w:r>
          </w:p>
        </w:tc>
        <w:tc>
          <w:tcPr>
            <w:tcW w:w="766" w:type="dxa"/>
            <w:vMerge/>
            <w:tcBorders>
              <w:bottom w:val="single" w:sz="6" w:space="0" w:color="auto"/>
            </w:tcBorders>
            <w:vAlign w:val="center"/>
          </w:tcPr>
          <w:p w:rsidR="006127F0" w:rsidRDefault="006127F0">
            <w:pPr>
              <w:spacing w:line="240" w:lineRule="exact"/>
              <w:jc w:val="center"/>
              <w:rPr>
                <w:rFonts w:ascii="宋体"/>
                <w:szCs w:val="21"/>
              </w:rPr>
            </w:pPr>
          </w:p>
        </w:tc>
      </w:tr>
      <w:tr w:rsidR="006127F0">
        <w:trPr>
          <w:cantSplit/>
          <w:trHeight w:val="331"/>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25</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color w:val="FF0000"/>
                <w:szCs w:val="21"/>
              </w:rPr>
            </w:pPr>
          </w:p>
        </w:tc>
        <w:tc>
          <w:tcPr>
            <w:tcW w:w="403" w:type="dxa"/>
            <w:vAlign w:val="center"/>
          </w:tcPr>
          <w:p w:rsidR="006127F0" w:rsidRDefault="006127F0">
            <w:pPr>
              <w:spacing w:line="240" w:lineRule="exact"/>
              <w:jc w:val="center"/>
              <w:rPr>
                <w:rFonts w:ascii="宋体"/>
                <w:bCs/>
                <w:color w:val="FF0000"/>
                <w:szCs w:val="21"/>
              </w:rPr>
            </w:pPr>
          </w:p>
        </w:tc>
        <w:tc>
          <w:tcPr>
            <w:tcW w:w="289" w:type="dxa"/>
            <w:vAlign w:val="center"/>
          </w:tcPr>
          <w:p w:rsidR="006127F0" w:rsidRDefault="006127F0">
            <w:pPr>
              <w:spacing w:line="240" w:lineRule="exact"/>
              <w:jc w:val="center"/>
              <w:rPr>
                <w:rFonts w:ascii="宋体"/>
                <w:bCs/>
                <w:color w:val="FF0000"/>
                <w:szCs w:val="21"/>
              </w:rPr>
            </w:pPr>
          </w:p>
        </w:tc>
        <w:tc>
          <w:tcPr>
            <w:tcW w:w="420" w:type="dxa"/>
            <w:vAlign w:val="center"/>
          </w:tcPr>
          <w:p w:rsidR="006127F0" w:rsidRDefault="006127F0">
            <w:pPr>
              <w:spacing w:line="240" w:lineRule="exact"/>
              <w:jc w:val="center"/>
              <w:rPr>
                <w:rFonts w:ascii="宋体"/>
                <w:bCs/>
                <w:color w:val="FF0000"/>
                <w:szCs w:val="21"/>
              </w:rPr>
            </w:pPr>
          </w:p>
        </w:tc>
        <w:tc>
          <w:tcPr>
            <w:tcW w:w="308" w:type="dxa"/>
            <w:vAlign w:val="center"/>
          </w:tcPr>
          <w:p w:rsidR="006127F0" w:rsidRDefault="006127F0">
            <w:pPr>
              <w:spacing w:line="240" w:lineRule="exact"/>
              <w:jc w:val="center"/>
              <w:rPr>
                <w:rFonts w:ascii="宋体"/>
                <w:bCs/>
                <w:color w:val="FF0000"/>
                <w:szCs w:val="21"/>
              </w:rPr>
            </w:pPr>
          </w:p>
        </w:tc>
        <w:tc>
          <w:tcPr>
            <w:tcW w:w="378" w:type="dxa"/>
            <w:vAlign w:val="center"/>
          </w:tcPr>
          <w:p w:rsidR="006127F0" w:rsidRDefault="006127F0">
            <w:pPr>
              <w:spacing w:line="240" w:lineRule="exact"/>
              <w:jc w:val="center"/>
              <w:rPr>
                <w:rFonts w:ascii="宋体"/>
                <w:bCs/>
                <w:color w:val="FF0000"/>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restart"/>
            <w:vAlign w:val="center"/>
          </w:tcPr>
          <w:p w:rsidR="006127F0" w:rsidRDefault="006127F0">
            <w:pPr>
              <w:spacing w:line="240" w:lineRule="exact"/>
              <w:jc w:val="center"/>
              <w:rPr>
                <w:rFonts w:ascii="宋体"/>
                <w:bCs/>
                <w:szCs w:val="21"/>
              </w:rPr>
            </w:pPr>
            <w:r>
              <w:rPr>
                <w:rFonts w:ascii="宋体" w:hAnsi="宋体" w:hint="eastAsia"/>
                <w:bCs/>
                <w:szCs w:val="21"/>
              </w:rPr>
              <w:t>素</w:t>
            </w:r>
          </w:p>
          <w:p w:rsidR="006127F0" w:rsidRDefault="006127F0">
            <w:pPr>
              <w:spacing w:line="240" w:lineRule="exact"/>
              <w:jc w:val="center"/>
              <w:rPr>
                <w:rFonts w:ascii="宋体"/>
                <w:bCs/>
                <w:szCs w:val="21"/>
              </w:rPr>
            </w:pPr>
            <w:r>
              <w:rPr>
                <w:rFonts w:ascii="宋体" w:hAnsi="宋体" w:hint="eastAsia"/>
                <w:bCs/>
                <w:szCs w:val="21"/>
              </w:rPr>
              <w:t>质</w:t>
            </w:r>
          </w:p>
          <w:p w:rsidR="006127F0" w:rsidRDefault="006127F0">
            <w:pPr>
              <w:spacing w:line="240" w:lineRule="exact"/>
              <w:jc w:val="center"/>
              <w:rPr>
                <w:rFonts w:ascii="宋体"/>
                <w:bCs/>
                <w:szCs w:val="21"/>
              </w:rPr>
            </w:pPr>
            <w:r>
              <w:rPr>
                <w:rFonts w:ascii="宋体" w:hAnsi="宋体" w:hint="eastAsia"/>
                <w:bCs/>
                <w:szCs w:val="21"/>
              </w:rPr>
              <w:t>与</w:t>
            </w:r>
          </w:p>
          <w:p w:rsidR="006127F0" w:rsidRDefault="006127F0">
            <w:pPr>
              <w:spacing w:line="240" w:lineRule="exact"/>
              <w:jc w:val="center"/>
              <w:rPr>
                <w:rFonts w:ascii="宋体"/>
                <w:bCs/>
                <w:szCs w:val="21"/>
              </w:rPr>
            </w:pPr>
            <w:r>
              <w:rPr>
                <w:rFonts w:ascii="宋体" w:hAnsi="宋体" w:hint="eastAsia"/>
                <w:bCs/>
                <w:szCs w:val="21"/>
              </w:rPr>
              <w:t>能</w:t>
            </w:r>
          </w:p>
          <w:p w:rsidR="006127F0" w:rsidRDefault="006127F0">
            <w:pPr>
              <w:spacing w:line="240" w:lineRule="exact"/>
              <w:jc w:val="center"/>
              <w:rPr>
                <w:rFonts w:ascii="宋体"/>
                <w:bCs/>
                <w:szCs w:val="21"/>
              </w:rPr>
            </w:pPr>
            <w:r>
              <w:rPr>
                <w:rFonts w:ascii="宋体" w:hAnsi="宋体" w:hint="eastAsia"/>
                <w:bCs/>
                <w:szCs w:val="21"/>
              </w:rPr>
              <w:t>力</w:t>
            </w:r>
          </w:p>
          <w:p w:rsidR="006127F0" w:rsidRDefault="006127F0">
            <w:pPr>
              <w:spacing w:line="240" w:lineRule="exact"/>
              <w:jc w:val="center"/>
              <w:rPr>
                <w:rFonts w:ascii="宋体"/>
                <w:bCs/>
                <w:szCs w:val="21"/>
              </w:rPr>
            </w:pPr>
            <w:r>
              <w:rPr>
                <w:rFonts w:ascii="宋体" w:hAnsi="宋体" w:hint="eastAsia"/>
                <w:bCs/>
                <w:szCs w:val="21"/>
              </w:rPr>
              <w:t>拓</w:t>
            </w:r>
          </w:p>
          <w:p w:rsidR="006127F0" w:rsidRDefault="006127F0">
            <w:pPr>
              <w:spacing w:line="240" w:lineRule="exact"/>
              <w:jc w:val="center"/>
              <w:rPr>
                <w:rFonts w:ascii="宋体"/>
                <w:bCs/>
                <w:szCs w:val="21"/>
              </w:rPr>
            </w:pPr>
            <w:r>
              <w:rPr>
                <w:rFonts w:ascii="宋体" w:hAnsi="宋体" w:hint="eastAsia"/>
                <w:bCs/>
                <w:szCs w:val="21"/>
              </w:rPr>
              <w:t>展</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学校统一（必修）</w:t>
            </w:r>
          </w:p>
        </w:tc>
        <w:tc>
          <w:tcPr>
            <w:tcW w:w="675" w:type="dxa"/>
            <w:vAlign w:val="center"/>
          </w:tcPr>
          <w:p w:rsidR="006127F0" w:rsidRDefault="006127F0">
            <w:pPr>
              <w:spacing w:line="240" w:lineRule="exact"/>
              <w:jc w:val="center"/>
              <w:rPr>
                <w:rFonts w:ascii="宋体"/>
                <w:bCs/>
                <w:szCs w:val="21"/>
              </w:rPr>
            </w:pPr>
            <w:r>
              <w:rPr>
                <w:rFonts w:ascii="宋体"/>
                <w:bCs/>
                <w:szCs w:val="21"/>
              </w:rPr>
              <w:t>01011501</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品行教育</w:t>
            </w:r>
          </w:p>
        </w:tc>
        <w:tc>
          <w:tcPr>
            <w:tcW w:w="543"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2</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拓展阅读</w:t>
            </w:r>
          </w:p>
        </w:tc>
        <w:tc>
          <w:tcPr>
            <w:tcW w:w="543"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01011503</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心理健康教育</w:t>
            </w:r>
          </w:p>
        </w:tc>
        <w:tc>
          <w:tcPr>
            <w:tcW w:w="543"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4</w:t>
            </w:r>
          </w:p>
        </w:tc>
        <w:tc>
          <w:tcPr>
            <w:tcW w:w="410" w:type="dxa"/>
            <w:vAlign w:val="center"/>
          </w:tcPr>
          <w:p w:rsidR="006127F0" w:rsidRDefault="006127F0">
            <w:pPr>
              <w:spacing w:line="240" w:lineRule="exact"/>
              <w:jc w:val="center"/>
              <w:rPr>
                <w:rFonts w:ascii="宋体"/>
                <w:b/>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color w:val="FF0000"/>
                <w:szCs w:val="21"/>
              </w:rPr>
            </w:pPr>
            <w:r>
              <w:rPr>
                <w:rFonts w:ascii="宋体" w:hAnsi="宋体"/>
                <w:bCs/>
                <w:color w:val="FF0000"/>
                <w:szCs w:val="21"/>
              </w:rPr>
              <w:t>2</w:t>
            </w:r>
          </w:p>
        </w:tc>
        <w:tc>
          <w:tcPr>
            <w:tcW w:w="289" w:type="dxa"/>
            <w:vAlign w:val="center"/>
          </w:tcPr>
          <w:p w:rsidR="006127F0" w:rsidRDefault="006127F0">
            <w:pPr>
              <w:spacing w:line="240" w:lineRule="exact"/>
              <w:jc w:val="center"/>
              <w:rPr>
                <w:rFonts w:ascii="宋体"/>
                <w:bCs/>
                <w:color w:val="FF0000"/>
                <w:szCs w:val="21"/>
              </w:rPr>
            </w:pPr>
          </w:p>
        </w:tc>
        <w:tc>
          <w:tcPr>
            <w:tcW w:w="420" w:type="dxa"/>
            <w:vAlign w:val="center"/>
          </w:tcPr>
          <w:p w:rsidR="006127F0" w:rsidRDefault="006127F0">
            <w:pPr>
              <w:spacing w:line="240" w:lineRule="exact"/>
              <w:jc w:val="center"/>
              <w:rPr>
                <w:rFonts w:ascii="宋体"/>
                <w:bCs/>
                <w:color w:val="FF0000"/>
                <w:szCs w:val="21"/>
              </w:rPr>
            </w:pPr>
            <w:r>
              <w:rPr>
                <w:rFonts w:ascii="宋体" w:hAnsi="宋体"/>
                <w:bCs/>
                <w:color w:val="FF0000"/>
                <w:szCs w:val="21"/>
              </w:rPr>
              <w:t>1</w:t>
            </w:r>
          </w:p>
        </w:tc>
        <w:tc>
          <w:tcPr>
            <w:tcW w:w="308" w:type="dxa"/>
            <w:vAlign w:val="center"/>
          </w:tcPr>
          <w:p w:rsidR="006127F0" w:rsidRDefault="006127F0">
            <w:pPr>
              <w:spacing w:line="240" w:lineRule="exact"/>
              <w:jc w:val="center"/>
              <w:rPr>
                <w:rFonts w:ascii="宋体"/>
                <w:bCs/>
                <w:color w:val="FF0000"/>
                <w:szCs w:val="21"/>
              </w:rPr>
            </w:pPr>
          </w:p>
        </w:tc>
        <w:tc>
          <w:tcPr>
            <w:tcW w:w="378" w:type="dxa"/>
            <w:vAlign w:val="center"/>
          </w:tcPr>
          <w:p w:rsidR="006127F0" w:rsidRDefault="006127F0">
            <w:pPr>
              <w:spacing w:line="240" w:lineRule="exact"/>
              <w:jc w:val="center"/>
              <w:rPr>
                <w:rFonts w:ascii="宋体"/>
                <w:bCs/>
                <w:color w:val="FF0000"/>
                <w:szCs w:val="21"/>
              </w:rPr>
            </w:pPr>
            <w:r>
              <w:rPr>
                <w:rFonts w:ascii="宋体" w:hAnsi="宋体"/>
                <w:bCs/>
                <w:color w:val="FF0000"/>
                <w:szCs w:val="21"/>
              </w:rPr>
              <w:t>0.5</w:t>
            </w:r>
          </w:p>
        </w:tc>
        <w:tc>
          <w:tcPr>
            <w:tcW w:w="393" w:type="dxa"/>
            <w:vAlign w:val="center"/>
          </w:tcPr>
          <w:p w:rsidR="006127F0" w:rsidRDefault="006127F0">
            <w:pPr>
              <w:spacing w:line="240" w:lineRule="exact"/>
              <w:jc w:val="center"/>
              <w:rPr>
                <w:rFonts w:ascii="宋体"/>
                <w:bCs/>
                <w:color w:val="FF0000"/>
                <w:szCs w:val="21"/>
              </w:rPr>
            </w:pPr>
          </w:p>
        </w:tc>
        <w:tc>
          <w:tcPr>
            <w:tcW w:w="484" w:type="dxa"/>
            <w:vAlign w:val="center"/>
          </w:tcPr>
          <w:p w:rsidR="006127F0" w:rsidRDefault="006127F0">
            <w:pPr>
              <w:spacing w:line="240" w:lineRule="exact"/>
              <w:jc w:val="center"/>
              <w:rPr>
                <w:rFonts w:ascii="宋体"/>
                <w:bCs/>
                <w:color w:val="FF0000"/>
                <w:szCs w:val="21"/>
              </w:rPr>
            </w:pPr>
            <w:r>
              <w:rPr>
                <w:rFonts w:ascii="宋体" w:hAnsi="宋体"/>
                <w:bCs/>
                <w:color w:val="FF0000"/>
                <w:szCs w:val="21"/>
              </w:rPr>
              <w:t>0.5</w:t>
            </w:r>
          </w:p>
        </w:tc>
        <w:tc>
          <w:tcPr>
            <w:tcW w:w="1089" w:type="dxa"/>
            <w:vAlign w:val="center"/>
          </w:tcPr>
          <w:p w:rsidR="006127F0" w:rsidRDefault="006127F0">
            <w:pPr>
              <w:spacing w:line="240" w:lineRule="exact"/>
              <w:jc w:val="center"/>
              <w:rPr>
                <w:rFonts w:ascii="宋体"/>
                <w:bCs/>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专业自设（选修）</w:t>
            </w:r>
          </w:p>
        </w:tc>
        <w:tc>
          <w:tcPr>
            <w:tcW w:w="675" w:type="dxa"/>
            <w:vAlign w:val="center"/>
          </w:tcPr>
          <w:p w:rsidR="006127F0" w:rsidRDefault="006127F0">
            <w:pPr>
              <w:spacing w:line="240" w:lineRule="exact"/>
              <w:jc w:val="center"/>
              <w:rPr>
                <w:rFonts w:ascii="宋体"/>
                <w:bCs/>
                <w:szCs w:val="21"/>
              </w:rPr>
            </w:pPr>
            <w:r>
              <w:rPr>
                <w:rFonts w:ascii="宋体"/>
                <w:bCs/>
                <w:szCs w:val="21"/>
              </w:rPr>
              <w:t>01011504</w:t>
            </w:r>
          </w:p>
        </w:tc>
        <w:tc>
          <w:tcPr>
            <w:tcW w:w="1585" w:type="dxa"/>
            <w:gridSpan w:val="2"/>
            <w:vAlign w:val="center"/>
          </w:tcPr>
          <w:p w:rsidR="006127F0" w:rsidRDefault="006127F0">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提升阅读</w:t>
            </w:r>
          </w:p>
          <w:p w:rsidR="006127F0" w:rsidRDefault="006127F0">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（必选）</w:t>
            </w:r>
          </w:p>
        </w:tc>
        <w:tc>
          <w:tcPr>
            <w:tcW w:w="543" w:type="dxa"/>
            <w:vAlign w:val="center"/>
          </w:tcPr>
          <w:p w:rsidR="006127F0" w:rsidRDefault="006127F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r>
              <w:rPr>
                <w:rFonts w:ascii="宋体" w:hAnsi="宋体" w:cs="宋体"/>
                <w:kern w:val="0"/>
                <w:sz w:val="24"/>
              </w:rPr>
              <w:t>1</w:t>
            </w: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过程类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01011505</w:t>
            </w:r>
          </w:p>
        </w:tc>
        <w:tc>
          <w:tcPr>
            <w:tcW w:w="1585" w:type="dxa"/>
            <w:gridSpan w:val="2"/>
          </w:tcPr>
          <w:p w:rsidR="006127F0" w:rsidRDefault="006127F0">
            <w:pPr>
              <w:widowControl/>
              <w:rPr>
                <w:rFonts w:ascii="宋体" w:cs="宋体"/>
                <w:color w:val="000000"/>
                <w:kern w:val="0"/>
                <w:szCs w:val="21"/>
              </w:rPr>
            </w:pPr>
            <w:r>
              <w:rPr>
                <w:rFonts w:ascii="宋体" w:hAnsi="宋体" w:cs="宋体"/>
                <w:color w:val="000000"/>
                <w:kern w:val="0"/>
                <w:szCs w:val="21"/>
              </w:rPr>
              <w:t>3+X</w:t>
            </w:r>
            <w:r>
              <w:rPr>
                <w:rFonts w:ascii="宋体" w:hAnsi="宋体" w:cs="宋体" w:hint="eastAsia"/>
                <w:color w:val="000000"/>
                <w:kern w:val="0"/>
                <w:szCs w:val="21"/>
              </w:rPr>
              <w:t>能力培养</w:t>
            </w:r>
          </w:p>
          <w:p w:rsidR="006127F0" w:rsidRDefault="006127F0">
            <w:pPr>
              <w:widowControl/>
              <w:rPr>
                <w:rFonts w:ascii="宋体" w:cs="宋体"/>
                <w:color w:val="000000"/>
                <w:kern w:val="0"/>
                <w:szCs w:val="21"/>
              </w:rPr>
            </w:pPr>
            <w:r>
              <w:rPr>
                <w:rFonts w:ascii="宋体" w:hAnsi="宋体" w:cs="宋体" w:hint="eastAsia"/>
                <w:color w:val="000000"/>
                <w:kern w:val="0"/>
                <w:szCs w:val="21"/>
              </w:rPr>
              <w:t>（必选）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r>
              <w:rPr>
                <w:rFonts w:ascii="宋体" w:hAnsi="宋体" w:cs="宋体"/>
                <w:kern w:val="0"/>
                <w:sz w:val="24"/>
              </w:rPr>
              <w:t>1</w:t>
            </w: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r>
              <w:rPr>
                <w:rFonts w:ascii="宋体" w:hAnsi="宋体" w:cs="宋体"/>
                <w:kern w:val="0"/>
                <w:sz w:val="24"/>
              </w:rPr>
              <w:t>1</w:t>
            </w: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过程类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01011506</w:t>
            </w:r>
          </w:p>
        </w:tc>
        <w:tc>
          <w:tcPr>
            <w:tcW w:w="1585" w:type="dxa"/>
            <w:gridSpan w:val="2"/>
          </w:tcPr>
          <w:p w:rsidR="006127F0" w:rsidRDefault="006127F0">
            <w:pPr>
              <w:widowControl/>
              <w:rPr>
                <w:rFonts w:ascii="宋体" w:cs="宋体"/>
                <w:color w:val="000000"/>
                <w:kern w:val="0"/>
                <w:szCs w:val="21"/>
              </w:rPr>
            </w:pPr>
            <w:r>
              <w:rPr>
                <w:rFonts w:ascii="宋体" w:hAnsi="宋体" w:cs="宋体" w:hint="eastAsia"/>
                <w:color w:val="000000"/>
                <w:kern w:val="0"/>
                <w:szCs w:val="21"/>
              </w:rPr>
              <w:t>创新创业成果类（自选）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rPr>
                <w:rFonts w:ascii="宋体"/>
                <w:bCs/>
                <w:szCs w:val="21"/>
              </w:rPr>
            </w:pPr>
            <w:r>
              <w:rPr>
                <w:rFonts w:ascii="宋体"/>
                <w:bCs/>
                <w:szCs w:val="21"/>
              </w:rPr>
              <w:t>01011507</w:t>
            </w:r>
          </w:p>
        </w:tc>
        <w:tc>
          <w:tcPr>
            <w:tcW w:w="1585" w:type="dxa"/>
            <w:gridSpan w:val="2"/>
          </w:tcPr>
          <w:p w:rsidR="006127F0" w:rsidRDefault="006127F0">
            <w:pPr>
              <w:widowControl/>
              <w:rPr>
                <w:rFonts w:ascii="宋体" w:cs="宋体"/>
                <w:color w:val="000000"/>
                <w:kern w:val="0"/>
                <w:szCs w:val="21"/>
              </w:rPr>
            </w:pPr>
            <w:r>
              <w:rPr>
                <w:rFonts w:ascii="宋体" w:hAnsi="宋体" w:cs="宋体" w:hint="eastAsia"/>
                <w:color w:val="000000"/>
                <w:kern w:val="0"/>
                <w:szCs w:val="21"/>
              </w:rPr>
              <w:t>学科竞赛及科研类（自选）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01011508</w:t>
            </w:r>
          </w:p>
        </w:tc>
        <w:tc>
          <w:tcPr>
            <w:tcW w:w="1585" w:type="dxa"/>
            <w:gridSpan w:val="2"/>
          </w:tcPr>
          <w:p w:rsidR="006127F0" w:rsidRDefault="006127F0">
            <w:pPr>
              <w:widowControl/>
              <w:rPr>
                <w:rFonts w:ascii="宋体" w:cs="宋体"/>
                <w:color w:val="000000"/>
                <w:kern w:val="0"/>
                <w:szCs w:val="21"/>
              </w:rPr>
            </w:pPr>
            <w:r>
              <w:rPr>
                <w:rFonts w:ascii="宋体" w:hAnsi="宋体" w:cs="宋体" w:hint="eastAsia"/>
                <w:color w:val="000000"/>
                <w:kern w:val="0"/>
                <w:szCs w:val="21"/>
              </w:rPr>
              <w:t>公开发表作品类（自选）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01011509</w:t>
            </w:r>
          </w:p>
        </w:tc>
        <w:tc>
          <w:tcPr>
            <w:tcW w:w="1585" w:type="dxa"/>
            <w:gridSpan w:val="2"/>
          </w:tcPr>
          <w:p w:rsidR="006127F0" w:rsidRDefault="006127F0">
            <w:pPr>
              <w:widowControl/>
              <w:rPr>
                <w:rFonts w:ascii="宋体" w:cs="宋体"/>
                <w:color w:val="000000"/>
                <w:kern w:val="0"/>
                <w:szCs w:val="21"/>
              </w:rPr>
            </w:pPr>
            <w:r>
              <w:rPr>
                <w:rFonts w:ascii="宋体" w:hAnsi="宋体" w:cs="宋体" w:hint="eastAsia"/>
                <w:color w:val="000000"/>
                <w:kern w:val="0"/>
                <w:szCs w:val="21"/>
              </w:rPr>
              <w:t>各类实践成果类（自选）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01011510</w:t>
            </w:r>
          </w:p>
        </w:tc>
        <w:tc>
          <w:tcPr>
            <w:tcW w:w="1585" w:type="dxa"/>
            <w:gridSpan w:val="2"/>
          </w:tcPr>
          <w:p w:rsidR="006127F0" w:rsidRDefault="006127F0">
            <w:pPr>
              <w:widowControl/>
              <w:rPr>
                <w:rFonts w:ascii="宋体" w:cs="宋体"/>
                <w:color w:val="000000"/>
                <w:kern w:val="0"/>
                <w:szCs w:val="21"/>
              </w:rPr>
            </w:pPr>
            <w:r>
              <w:rPr>
                <w:rFonts w:ascii="宋体" w:hAnsi="宋体" w:cs="宋体" w:hint="eastAsia"/>
                <w:color w:val="000000"/>
                <w:kern w:val="0"/>
                <w:szCs w:val="21"/>
              </w:rPr>
              <w:t>个性特长成果类（自选）</w:t>
            </w:r>
          </w:p>
        </w:tc>
        <w:tc>
          <w:tcPr>
            <w:tcW w:w="543" w:type="dxa"/>
            <w:vAlign w:val="center"/>
          </w:tcPr>
          <w:p w:rsidR="006127F0" w:rsidRDefault="006127F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6127F0" w:rsidRDefault="006127F0">
            <w:pPr>
              <w:widowControl/>
              <w:jc w:val="center"/>
              <w:rPr>
                <w:kern w:val="0"/>
                <w:szCs w:val="21"/>
              </w:rPr>
            </w:pPr>
          </w:p>
        </w:tc>
        <w:tc>
          <w:tcPr>
            <w:tcW w:w="440" w:type="dxa"/>
            <w:vAlign w:val="center"/>
          </w:tcPr>
          <w:p w:rsidR="006127F0" w:rsidRDefault="006127F0">
            <w:pPr>
              <w:widowControl/>
              <w:jc w:val="center"/>
              <w:rPr>
                <w:rFonts w:ascii="宋体" w:cs="宋体"/>
                <w:kern w:val="0"/>
                <w:sz w:val="24"/>
              </w:rPr>
            </w:pPr>
          </w:p>
        </w:tc>
        <w:tc>
          <w:tcPr>
            <w:tcW w:w="410" w:type="dxa"/>
            <w:vAlign w:val="center"/>
          </w:tcPr>
          <w:p w:rsidR="006127F0" w:rsidRDefault="006127F0">
            <w:pPr>
              <w:widowControl/>
              <w:jc w:val="center"/>
              <w:rPr>
                <w:rFonts w:ascii="宋体" w:cs="宋体"/>
                <w:kern w:val="0"/>
                <w:sz w:val="24"/>
              </w:rPr>
            </w:pPr>
          </w:p>
        </w:tc>
        <w:tc>
          <w:tcPr>
            <w:tcW w:w="284" w:type="dxa"/>
            <w:tcBorders>
              <w:right w:val="single" w:sz="12" w:space="0" w:color="auto"/>
            </w:tcBorders>
            <w:vAlign w:val="center"/>
          </w:tcPr>
          <w:p w:rsidR="006127F0" w:rsidRDefault="006127F0">
            <w:pPr>
              <w:widowControl/>
              <w:jc w:val="center"/>
              <w:rPr>
                <w:rFonts w:ascii="宋体" w:cs="宋体"/>
                <w:kern w:val="0"/>
                <w:sz w:val="24"/>
              </w:rPr>
            </w:pPr>
          </w:p>
        </w:tc>
        <w:tc>
          <w:tcPr>
            <w:tcW w:w="283" w:type="dxa"/>
            <w:tcBorders>
              <w:left w:val="single" w:sz="12" w:space="0" w:color="auto"/>
            </w:tcBorders>
            <w:vAlign w:val="center"/>
          </w:tcPr>
          <w:p w:rsidR="006127F0" w:rsidRDefault="006127F0">
            <w:pPr>
              <w:widowControl/>
              <w:jc w:val="center"/>
              <w:rPr>
                <w:rFonts w:ascii="宋体" w:cs="宋体"/>
                <w:kern w:val="0"/>
                <w:sz w:val="24"/>
              </w:rPr>
            </w:pPr>
          </w:p>
        </w:tc>
        <w:tc>
          <w:tcPr>
            <w:tcW w:w="403" w:type="dxa"/>
            <w:vAlign w:val="center"/>
          </w:tcPr>
          <w:p w:rsidR="006127F0" w:rsidRDefault="006127F0">
            <w:pPr>
              <w:widowControl/>
              <w:jc w:val="center"/>
              <w:rPr>
                <w:rFonts w:ascii="宋体" w:cs="宋体"/>
                <w:kern w:val="0"/>
                <w:sz w:val="24"/>
              </w:rPr>
            </w:pPr>
          </w:p>
        </w:tc>
        <w:tc>
          <w:tcPr>
            <w:tcW w:w="289" w:type="dxa"/>
            <w:vAlign w:val="center"/>
          </w:tcPr>
          <w:p w:rsidR="006127F0" w:rsidRDefault="006127F0">
            <w:pPr>
              <w:widowControl/>
              <w:jc w:val="center"/>
              <w:rPr>
                <w:rFonts w:ascii="宋体" w:cs="宋体"/>
                <w:kern w:val="0"/>
                <w:sz w:val="24"/>
              </w:rPr>
            </w:pPr>
          </w:p>
        </w:tc>
        <w:tc>
          <w:tcPr>
            <w:tcW w:w="420" w:type="dxa"/>
            <w:vAlign w:val="center"/>
          </w:tcPr>
          <w:p w:rsidR="006127F0" w:rsidRDefault="006127F0">
            <w:pPr>
              <w:widowControl/>
              <w:jc w:val="center"/>
              <w:rPr>
                <w:rFonts w:ascii="宋体" w:cs="宋体"/>
                <w:kern w:val="0"/>
                <w:sz w:val="24"/>
              </w:rPr>
            </w:pPr>
          </w:p>
        </w:tc>
        <w:tc>
          <w:tcPr>
            <w:tcW w:w="308" w:type="dxa"/>
            <w:vAlign w:val="center"/>
          </w:tcPr>
          <w:p w:rsidR="006127F0" w:rsidRDefault="006127F0">
            <w:pPr>
              <w:widowControl/>
              <w:jc w:val="center"/>
              <w:rPr>
                <w:rFonts w:ascii="宋体" w:cs="宋体"/>
                <w:kern w:val="0"/>
                <w:sz w:val="24"/>
              </w:rPr>
            </w:pPr>
          </w:p>
        </w:tc>
        <w:tc>
          <w:tcPr>
            <w:tcW w:w="378" w:type="dxa"/>
            <w:vAlign w:val="center"/>
          </w:tcPr>
          <w:p w:rsidR="006127F0" w:rsidRDefault="006127F0">
            <w:pPr>
              <w:widowControl/>
              <w:jc w:val="center"/>
              <w:rPr>
                <w:rFonts w:ascii="宋体" w:cs="宋体"/>
                <w:kern w:val="0"/>
                <w:sz w:val="24"/>
              </w:rPr>
            </w:pPr>
          </w:p>
        </w:tc>
        <w:tc>
          <w:tcPr>
            <w:tcW w:w="393" w:type="dxa"/>
            <w:vAlign w:val="center"/>
          </w:tcPr>
          <w:p w:rsidR="006127F0" w:rsidRDefault="006127F0">
            <w:pPr>
              <w:widowControl/>
              <w:jc w:val="center"/>
              <w:rPr>
                <w:rFonts w:ascii="宋体" w:cs="宋体"/>
                <w:kern w:val="0"/>
                <w:sz w:val="24"/>
              </w:rPr>
            </w:pPr>
          </w:p>
        </w:tc>
        <w:tc>
          <w:tcPr>
            <w:tcW w:w="484" w:type="dxa"/>
            <w:vAlign w:val="center"/>
          </w:tcPr>
          <w:p w:rsidR="006127F0" w:rsidRDefault="006127F0">
            <w:pPr>
              <w:widowControl/>
              <w:jc w:val="center"/>
              <w:rPr>
                <w:rFonts w:ascii="宋体" w:cs="宋体"/>
                <w:kern w:val="0"/>
                <w:szCs w:val="21"/>
              </w:rPr>
            </w:pPr>
          </w:p>
        </w:tc>
        <w:tc>
          <w:tcPr>
            <w:tcW w:w="1089" w:type="dxa"/>
            <w:vAlign w:val="center"/>
          </w:tcPr>
          <w:p w:rsidR="006127F0" w:rsidRDefault="006127F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834" w:type="dxa"/>
            <w:gridSpan w:val="2"/>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b/>
                <w:bCs/>
                <w:color w:val="FF0000"/>
                <w:szCs w:val="21"/>
              </w:rPr>
              <w:t>5</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color w:val="FF0000"/>
                <w:szCs w:val="21"/>
              </w:rPr>
            </w:pPr>
            <w:r>
              <w:rPr>
                <w:rFonts w:ascii="宋体"/>
                <w:bCs/>
                <w:color w:val="FF0000"/>
                <w:szCs w:val="21"/>
              </w:rPr>
              <w:t>1</w:t>
            </w:r>
          </w:p>
        </w:tc>
        <w:tc>
          <w:tcPr>
            <w:tcW w:w="289" w:type="dxa"/>
            <w:vAlign w:val="center"/>
          </w:tcPr>
          <w:p w:rsidR="006127F0" w:rsidRDefault="006127F0">
            <w:pPr>
              <w:spacing w:line="240" w:lineRule="exact"/>
              <w:jc w:val="center"/>
              <w:rPr>
                <w:rFonts w:ascii="宋体"/>
                <w:bCs/>
                <w:color w:val="FF0000"/>
                <w:szCs w:val="21"/>
              </w:rPr>
            </w:pPr>
          </w:p>
        </w:tc>
        <w:tc>
          <w:tcPr>
            <w:tcW w:w="420" w:type="dxa"/>
            <w:vAlign w:val="center"/>
          </w:tcPr>
          <w:p w:rsidR="006127F0" w:rsidRDefault="006127F0">
            <w:pPr>
              <w:spacing w:line="240" w:lineRule="exact"/>
              <w:jc w:val="center"/>
              <w:rPr>
                <w:rFonts w:ascii="宋体"/>
                <w:bCs/>
                <w:color w:val="FF0000"/>
                <w:szCs w:val="21"/>
              </w:rPr>
            </w:pPr>
            <w:r>
              <w:rPr>
                <w:rFonts w:ascii="宋体"/>
                <w:bCs/>
                <w:color w:val="FF0000"/>
                <w:szCs w:val="21"/>
              </w:rPr>
              <w:t>1</w:t>
            </w:r>
          </w:p>
        </w:tc>
        <w:tc>
          <w:tcPr>
            <w:tcW w:w="308" w:type="dxa"/>
            <w:vAlign w:val="center"/>
          </w:tcPr>
          <w:p w:rsidR="006127F0" w:rsidRDefault="006127F0">
            <w:pPr>
              <w:spacing w:line="240" w:lineRule="exact"/>
              <w:jc w:val="center"/>
              <w:rPr>
                <w:rFonts w:ascii="宋体"/>
                <w:bCs/>
                <w:color w:val="FF0000"/>
                <w:szCs w:val="21"/>
              </w:rPr>
            </w:pPr>
          </w:p>
        </w:tc>
        <w:tc>
          <w:tcPr>
            <w:tcW w:w="378" w:type="dxa"/>
            <w:vAlign w:val="center"/>
          </w:tcPr>
          <w:p w:rsidR="006127F0" w:rsidRDefault="006127F0">
            <w:pPr>
              <w:spacing w:line="240" w:lineRule="exact"/>
              <w:jc w:val="center"/>
              <w:rPr>
                <w:rFonts w:ascii="宋体"/>
                <w:bCs/>
                <w:color w:val="FF0000"/>
                <w:szCs w:val="21"/>
              </w:rPr>
            </w:pPr>
            <w:r>
              <w:rPr>
                <w:rFonts w:ascii="宋体"/>
                <w:bCs/>
                <w:color w:val="FF0000"/>
                <w:szCs w:val="21"/>
              </w:rPr>
              <w:t>1</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3817" w:type="dxa"/>
            <w:gridSpan w:val="6"/>
            <w:vAlign w:val="center"/>
          </w:tcPr>
          <w:p w:rsidR="006127F0" w:rsidRDefault="006127F0">
            <w:pPr>
              <w:spacing w:line="240" w:lineRule="exact"/>
              <w:jc w:val="center"/>
              <w:rPr>
                <w:rFonts w:ascii="宋体"/>
                <w:bCs/>
                <w:szCs w:val="21"/>
              </w:rPr>
            </w:pPr>
            <w:r>
              <w:rPr>
                <w:rFonts w:ascii="宋体" w:hAnsi="宋体" w:hint="eastAsia"/>
                <w:bCs/>
                <w:szCs w:val="21"/>
              </w:rPr>
              <w:t>总计</w:t>
            </w:r>
          </w:p>
        </w:tc>
        <w:tc>
          <w:tcPr>
            <w:tcW w:w="543" w:type="dxa"/>
            <w:vAlign w:val="center"/>
          </w:tcPr>
          <w:p w:rsidR="006127F0" w:rsidRDefault="006127F0">
            <w:pPr>
              <w:spacing w:line="240" w:lineRule="exact"/>
              <w:jc w:val="center"/>
              <w:rPr>
                <w:rFonts w:ascii="宋体"/>
                <w:bCs/>
                <w:szCs w:val="21"/>
              </w:rPr>
            </w:pPr>
            <w:r>
              <w:rPr>
                <w:rFonts w:ascii="宋体"/>
                <w:bCs/>
                <w:color w:val="FF0000"/>
                <w:szCs w:val="21"/>
              </w:rPr>
              <w:t>185</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bl>
    <w:bookmarkEnd w:id="2"/>
    <w:bookmarkEnd w:id="3"/>
    <w:p w:rsidR="006127F0" w:rsidRDefault="006127F0">
      <w:pPr>
        <w:spacing w:line="360" w:lineRule="auto"/>
        <w:rPr>
          <w:rFonts w:ascii="宋体"/>
          <w:b/>
          <w:bCs/>
          <w:spacing w:val="20"/>
          <w:sz w:val="24"/>
        </w:rPr>
      </w:pPr>
      <w:r>
        <w:rPr>
          <w:rFonts w:ascii="宋体" w:hAnsi="宋体" w:hint="eastAsia"/>
          <w:b/>
          <w:bCs/>
          <w:spacing w:val="20"/>
          <w:sz w:val="24"/>
        </w:rPr>
        <w:t>说明：</w:t>
      </w:r>
    </w:p>
    <w:p w:rsidR="006127F0" w:rsidRDefault="006127F0" w:rsidP="000A2A91">
      <w:pPr>
        <w:pStyle w:val="a4"/>
        <w:spacing w:line="360" w:lineRule="auto"/>
        <w:ind w:rightChars="-416" w:right="-874"/>
        <w:rPr>
          <w:sz w:val="22"/>
        </w:rPr>
      </w:pPr>
      <w:r>
        <w:rPr>
          <w:sz w:val="22"/>
        </w:rPr>
        <w:t>1.</w:t>
      </w:r>
      <w:r>
        <w:t xml:space="preserve"> </w:t>
      </w:r>
      <w:r>
        <w:rPr>
          <w:rFonts w:hint="eastAsia"/>
        </w:rPr>
        <w:t>第一学期教学周为</w:t>
      </w:r>
      <w:r>
        <w:t>12-15</w:t>
      </w:r>
      <w:r>
        <w:rPr>
          <w:rFonts w:hint="eastAsia"/>
        </w:rPr>
        <w:t>周，第六期</w:t>
      </w:r>
      <w:r>
        <w:t>7-16</w:t>
      </w:r>
      <w:r>
        <w:rPr>
          <w:rFonts w:hint="eastAsia"/>
        </w:rPr>
        <w:t>周，第八期</w:t>
      </w:r>
      <w:r>
        <w:t>1-14</w:t>
      </w:r>
      <w:r>
        <w:rPr>
          <w:rFonts w:hint="eastAsia"/>
        </w:rPr>
        <w:t>周，其他学期为</w:t>
      </w:r>
      <w:r>
        <w:t>17</w:t>
      </w:r>
      <w:r>
        <w:rPr>
          <w:rFonts w:hint="eastAsia"/>
        </w:rPr>
        <w:t>周。</w:t>
      </w:r>
    </w:p>
    <w:p w:rsidR="006127F0" w:rsidRDefault="006127F0" w:rsidP="000A2A91">
      <w:pPr>
        <w:pStyle w:val="a4"/>
        <w:spacing w:line="360" w:lineRule="auto"/>
        <w:ind w:rightChars="-416" w:right="-874"/>
        <w:rPr>
          <w:sz w:val="22"/>
        </w:rPr>
      </w:pPr>
      <w:r>
        <w:rPr>
          <w:sz w:val="22"/>
        </w:rPr>
        <w:t xml:space="preserve">2. </w:t>
      </w:r>
      <w:r>
        <w:rPr>
          <w:rFonts w:hint="eastAsia"/>
          <w:sz w:val="22"/>
        </w:rPr>
        <w:t>院设专业</w:t>
      </w:r>
      <w:r>
        <w:rPr>
          <w:rFonts w:hAnsi="宋体" w:hint="eastAsia"/>
          <w:szCs w:val="21"/>
        </w:rPr>
        <w:t>拓展课须修</w:t>
      </w:r>
      <w:r>
        <w:rPr>
          <w:rFonts w:hint="eastAsia"/>
          <w:sz w:val="22"/>
        </w:rPr>
        <w:t>读</w:t>
      </w:r>
      <w:r>
        <w:rPr>
          <w:sz w:val="22"/>
        </w:rPr>
        <w:t>18</w:t>
      </w:r>
      <w:r>
        <w:rPr>
          <w:rFonts w:hint="eastAsia"/>
          <w:sz w:val="22"/>
        </w:rPr>
        <w:t>学分，专业方向任选课每期只能在一个课程方向中选课，但各期所选课程方向可以不同，也可以相同。</w:t>
      </w:r>
    </w:p>
    <w:p w:rsidR="006127F0" w:rsidRDefault="006127F0">
      <w:pPr>
        <w:spacing w:line="360" w:lineRule="auto"/>
        <w:rPr>
          <w:rFonts w:ascii="宋体" w:hAnsi="Courier New" w:cs="Courier New"/>
          <w:sz w:val="22"/>
          <w:szCs w:val="21"/>
        </w:rPr>
      </w:pPr>
      <w:r>
        <w:t>3</w:t>
      </w:r>
      <w:r>
        <w:rPr>
          <w:rFonts w:hint="eastAsia"/>
        </w:rPr>
        <w:t>．要求至少选择两个学期</w:t>
      </w:r>
      <w:r>
        <w:rPr>
          <w:rFonts w:ascii="宋体" w:hAnsi="宋体" w:hint="eastAsia"/>
          <w:bCs/>
          <w:szCs w:val="21"/>
        </w:rPr>
        <w:t>“中学语文基础理论与教材研修</w:t>
      </w:r>
      <w:r>
        <w:rPr>
          <w:rFonts w:hint="eastAsia"/>
        </w:rPr>
        <w:t>”模块，也可以三学期都选。</w:t>
      </w:r>
    </w:p>
    <w:p w:rsidR="006127F0" w:rsidRDefault="006127F0" w:rsidP="000A2A91">
      <w:pPr>
        <w:pStyle w:val="a4"/>
        <w:spacing w:line="360" w:lineRule="auto"/>
        <w:ind w:rightChars="-416" w:right="-874"/>
        <w:rPr>
          <w:sz w:val="22"/>
        </w:rPr>
      </w:pPr>
      <w:r>
        <w:t>4.</w:t>
      </w:r>
      <w:r>
        <w:rPr>
          <w:rFonts w:hint="eastAsia"/>
        </w:rPr>
        <w:t>院设专业任选课选课人数不足</w:t>
      </w:r>
      <w:r>
        <w:t>30</w:t>
      </w:r>
      <w:r>
        <w:rPr>
          <w:rFonts w:hint="eastAsia"/>
        </w:rPr>
        <w:t>人的，原则上不组班开课。</w:t>
      </w:r>
    </w:p>
    <w:p w:rsidR="006127F0" w:rsidRDefault="006127F0">
      <w:pPr>
        <w:spacing w:line="360" w:lineRule="auto"/>
        <w:rPr>
          <w:rFonts w:ascii="宋体"/>
          <w:sz w:val="24"/>
        </w:rPr>
      </w:pPr>
      <w:r>
        <w:rPr>
          <w:rFonts w:ascii="宋体" w:hAnsi="Courier New" w:cs="Courier New"/>
          <w:sz w:val="22"/>
          <w:szCs w:val="21"/>
        </w:rPr>
        <w:t>5.</w:t>
      </w:r>
      <w:r>
        <w:rPr>
          <w:szCs w:val="21"/>
        </w:rPr>
        <w:t xml:space="preserve"> </w:t>
      </w:r>
      <w:r>
        <w:rPr>
          <w:rFonts w:hint="eastAsia"/>
          <w:szCs w:val="21"/>
        </w:rPr>
        <w:t>素质与能力拓展类课程取得的学分，成果类项目多余的学分，经认定后可以冲抵通识教</w:t>
      </w:r>
      <w:r>
        <w:rPr>
          <w:rFonts w:hint="eastAsia"/>
          <w:szCs w:val="21"/>
        </w:rPr>
        <w:lastRenderedPageBreak/>
        <w:t>育选修课学分、专业拓展课学分。</w:t>
      </w:r>
    </w:p>
    <w:p w:rsidR="006127F0" w:rsidRDefault="006127F0" w:rsidP="000A2A91">
      <w:pPr>
        <w:spacing w:line="360" w:lineRule="auto"/>
        <w:ind w:firstLineChars="200" w:firstLine="480"/>
        <w:rPr>
          <w:rFonts w:ascii="宋体"/>
          <w:sz w:val="24"/>
        </w:rPr>
      </w:pPr>
    </w:p>
    <w:p w:rsidR="006127F0" w:rsidRDefault="006127F0" w:rsidP="000A2A91">
      <w:pPr>
        <w:autoSpaceDE w:val="0"/>
        <w:autoSpaceDN w:val="0"/>
        <w:adjustRightInd w:val="0"/>
        <w:spacing w:line="480" w:lineRule="exact"/>
        <w:ind w:firstLineChars="980" w:firstLine="2361"/>
        <w:rPr>
          <w:rFonts w:ascii="宋体" w:cs="宋体"/>
          <w:b/>
          <w:bCs/>
          <w:sz w:val="24"/>
          <w:lang w:val="zh-CN"/>
        </w:rPr>
      </w:pPr>
      <w:r>
        <w:rPr>
          <w:rFonts w:ascii="宋体" w:cs="宋体" w:hint="eastAsia"/>
          <w:b/>
          <w:bCs/>
          <w:sz w:val="24"/>
          <w:lang w:val="zh-CN"/>
        </w:rPr>
        <w:t>附</w:t>
      </w:r>
      <w:r>
        <w:rPr>
          <w:rFonts w:ascii="宋体" w:cs="宋体"/>
          <w:b/>
          <w:bCs/>
          <w:sz w:val="24"/>
          <w:lang w:val="zh-CN"/>
        </w:rPr>
        <w:t xml:space="preserve">1   </w:t>
      </w:r>
      <w:r>
        <w:rPr>
          <w:rFonts w:ascii="宋体" w:cs="宋体" w:hint="eastAsia"/>
          <w:b/>
          <w:bCs/>
          <w:sz w:val="24"/>
          <w:lang w:val="zh-CN"/>
        </w:rPr>
        <w:t>学生培养规格要求表</w:t>
      </w:r>
    </w:p>
    <w:tbl>
      <w:tblPr>
        <w:tblW w:w="9205" w:type="dxa"/>
        <w:jc w:val="center"/>
        <w:tblInd w:w="-548" w:type="dxa"/>
        <w:tblLayout w:type="fixed"/>
        <w:tblCellMar>
          <w:left w:w="10" w:type="dxa"/>
          <w:right w:w="10" w:type="dxa"/>
        </w:tblCellMar>
        <w:tblLook w:val="00A0"/>
      </w:tblPr>
      <w:tblGrid>
        <w:gridCol w:w="587"/>
        <w:gridCol w:w="1500"/>
        <w:gridCol w:w="3940"/>
        <w:gridCol w:w="3178"/>
      </w:tblGrid>
      <w:tr w:rsidR="006127F0">
        <w:trPr>
          <w:trHeight w:val="340"/>
          <w:jc w:val="center"/>
        </w:trPr>
        <w:tc>
          <w:tcPr>
            <w:tcW w:w="587"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维度</w:t>
            </w:r>
          </w:p>
        </w:tc>
        <w:tc>
          <w:tcPr>
            <w:tcW w:w="1500"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内　　容</w:t>
            </w:r>
          </w:p>
        </w:tc>
        <w:tc>
          <w:tcPr>
            <w:tcW w:w="3940"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内涵及目标要求</w:t>
            </w:r>
          </w:p>
        </w:tc>
        <w:tc>
          <w:tcPr>
            <w:tcW w:w="3178"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实现途径（课程及环节）</w:t>
            </w:r>
          </w:p>
        </w:tc>
      </w:tr>
      <w:tr w:rsidR="006127F0">
        <w:trPr>
          <w:trHeight w:val="340"/>
          <w:jc w:val="center"/>
        </w:trPr>
        <w:tc>
          <w:tcPr>
            <w:tcW w:w="587"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素质</w:t>
            </w: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kern w:val="0"/>
                <w:szCs w:val="21"/>
                <w:lang w:val="zh-CN"/>
              </w:rPr>
            </w:pPr>
            <w:r>
              <w:rPr>
                <w:rFonts w:ascii="宋体" w:cs="宋体" w:hint="eastAsia"/>
                <w:bCs/>
                <w:szCs w:val="21"/>
                <w:lang w:val="zh-CN"/>
              </w:rPr>
              <w:t>政治思想素质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坚持四项基本原则，热爱祖国、遵纪守法，具有较高的政治思想素质。</w:t>
            </w:r>
          </w:p>
        </w:tc>
        <w:tc>
          <w:tcPr>
            <w:tcW w:w="3178"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Cs/>
                <w:szCs w:val="21"/>
              </w:rPr>
            </w:pPr>
            <w:r>
              <w:rPr>
                <w:rFonts w:ascii="宋体" w:cs="宋体" w:hint="eastAsia"/>
                <w:bCs/>
                <w:szCs w:val="21"/>
              </w:rPr>
              <w:t>贯穿所有课程及实践教学环节</w:t>
            </w:r>
          </w:p>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人文素养</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具有良好的人文素养，具有较宽广的文化视野。</w:t>
            </w:r>
          </w:p>
        </w:tc>
        <w:tc>
          <w:tcPr>
            <w:tcW w:w="3178"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Cs/>
                <w:szCs w:val="21"/>
              </w:rPr>
            </w:pP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创新素质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了解专业领域的发展动态，具有良好的创新思维。</w:t>
            </w:r>
          </w:p>
        </w:tc>
        <w:tc>
          <w:tcPr>
            <w:tcW w:w="3178"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tcBorders>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职业素质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具有基本的职业道德和职业操守意识。</w:t>
            </w:r>
          </w:p>
        </w:tc>
        <w:tc>
          <w:tcPr>
            <w:tcW w:w="3178" w:type="dxa"/>
            <w:vMerge/>
            <w:tcBorders>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val="restart"/>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知识</w:t>
            </w:r>
          </w:p>
        </w:tc>
        <w:tc>
          <w:tcPr>
            <w:tcW w:w="1500"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中文类专业基础知识</w:t>
            </w:r>
          </w:p>
        </w:tc>
        <w:tc>
          <w:tcPr>
            <w:tcW w:w="3940"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hint="eastAsia"/>
                <w:szCs w:val="21"/>
              </w:rPr>
              <w:t>掌握语言文学专业要求的基础理论、基本知识</w:t>
            </w:r>
          </w:p>
        </w:tc>
        <w:tc>
          <w:tcPr>
            <w:tcW w:w="3178"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szCs w:val="21"/>
              </w:rPr>
            </w:pPr>
            <w:r>
              <w:rPr>
                <w:rFonts w:hint="eastAsia"/>
                <w:szCs w:val="21"/>
              </w:rPr>
              <w:t>中文专业文学类、语言类课程、拓展阅读</w:t>
            </w:r>
          </w:p>
        </w:tc>
      </w:tr>
      <w:tr w:rsidR="006127F0">
        <w:trPr>
          <w:trHeight w:val="612"/>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right w:val="single" w:sz="6" w:space="0" w:color="auto"/>
            </w:tcBorders>
          </w:tcPr>
          <w:p w:rsidR="006127F0" w:rsidRDefault="006127F0">
            <w:pPr>
              <w:autoSpaceDE w:val="0"/>
              <w:autoSpaceDN w:val="0"/>
              <w:adjustRightInd w:val="0"/>
              <w:rPr>
                <w:szCs w:val="21"/>
              </w:rPr>
            </w:pPr>
            <w:r>
              <w:rPr>
                <w:rFonts w:hint="eastAsia"/>
                <w:szCs w:val="21"/>
              </w:rPr>
              <w:t>职业方向基础知识</w:t>
            </w:r>
          </w:p>
        </w:tc>
        <w:tc>
          <w:tcPr>
            <w:tcW w:w="3940" w:type="dxa"/>
            <w:tcBorders>
              <w:top w:val="single" w:sz="4" w:space="0" w:color="auto"/>
              <w:left w:val="single" w:sz="6" w:space="0" w:color="auto"/>
              <w:right w:val="single" w:sz="6" w:space="0" w:color="auto"/>
            </w:tcBorders>
          </w:tcPr>
          <w:p w:rsidR="006127F0" w:rsidRDefault="006127F0">
            <w:pPr>
              <w:autoSpaceDE w:val="0"/>
              <w:autoSpaceDN w:val="0"/>
              <w:adjustRightInd w:val="0"/>
              <w:rPr>
                <w:rFonts w:ascii="宋体" w:cs="宋体"/>
                <w:kern w:val="0"/>
                <w:szCs w:val="21"/>
                <w:lang w:val="zh-CN"/>
              </w:rPr>
            </w:pPr>
            <w:r>
              <w:rPr>
                <w:rFonts w:hint="eastAsia"/>
                <w:szCs w:val="21"/>
              </w:rPr>
              <w:t>了解中学教师教育的行业要求和发展趋势。</w:t>
            </w:r>
          </w:p>
        </w:tc>
        <w:tc>
          <w:tcPr>
            <w:tcW w:w="3178" w:type="dxa"/>
            <w:tcBorders>
              <w:top w:val="single" w:sz="6" w:space="0" w:color="auto"/>
              <w:left w:val="single" w:sz="6" w:space="0" w:color="auto"/>
              <w:right w:val="single" w:sz="6" w:space="0" w:color="auto"/>
            </w:tcBorders>
          </w:tcPr>
          <w:p w:rsidR="006127F0" w:rsidRDefault="006127F0">
            <w:pPr>
              <w:autoSpaceDE w:val="0"/>
              <w:autoSpaceDN w:val="0"/>
              <w:adjustRightInd w:val="0"/>
              <w:rPr>
                <w:szCs w:val="21"/>
              </w:rPr>
            </w:pPr>
            <w:r>
              <w:rPr>
                <w:rFonts w:hint="eastAsia"/>
                <w:szCs w:val="21"/>
              </w:rPr>
              <w:t>专业指导课、学科教学法、教育类课程、行业法规、就业指导课、见习、实习行业、讲座</w:t>
            </w:r>
          </w:p>
        </w:tc>
      </w:tr>
      <w:tr w:rsidR="006127F0">
        <w:trPr>
          <w:trHeight w:val="340"/>
          <w:jc w:val="center"/>
        </w:trPr>
        <w:tc>
          <w:tcPr>
            <w:tcW w:w="587"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能力</w:t>
            </w:r>
          </w:p>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教育管理工作的能力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了解政策法规、班级管理。</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行业法规、教育模块课程、班主任工作管理、讲座</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师范技能</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szCs w:val="21"/>
              </w:rPr>
              <w:t>1.</w:t>
            </w:r>
            <w:r>
              <w:rPr>
                <w:rFonts w:hint="eastAsia"/>
                <w:szCs w:val="21"/>
              </w:rPr>
              <w:t>口语表达能力：讲一口流利的普通话，具备较强的口语表达能力，特别是人际沟通方面的口语能力。</w:t>
            </w:r>
          </w:p>
          <w:p w:rsidR="006127F0" w:rsidRDefault="006127F0">
            <w:pPr>
              <w:rPr>
                <w:szCs w:val="21"/>
              </w:rPr>
            </w:pPr>
            <w:r>
              <w:rPr>
                <w:szCs w:val="21"/>
              </w:rPr>
              <w:t xml:space="preserve">2. </w:t>
            </w:r>
            <w:r>
              <w:rPr>
                <w:rFonts w:hint="eastAsia"/>
                <w:szCs w:val="21"/>
              </w:rPr>
              <w:t>三笔字：写一手好字。</w:t>
            </w:r>
          </w:p>
          <w:p w:rsidR="006127F0" w:rsidRDefault="006127F0">
            <w:pPr>
              <w:rPr>
                <w:szCs w:val="21"/>
              </w:rPr>
            </w:pPr>
            <w:r>
              <w:rPr>
                <w:szCs w:val="21"/>
              </w:rPr>
              <w:t xml:space="preserve">3. </w:t>
            </w:r>
            <w:r>
              <w:rPr>
                <w:rFonts w:hint="eastAsia"/>
                <w:szCs w:val="21"/>
              </w:rPr>
              <w:t>写作能力：具备较强的阅读能力和各类文体的写作能力。</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普通话与朗诵、即兴口语表达、演讲与辩论、书法、基础写作、文学批评写作、公文写作与处理、实践周、试讲试教、实习见习等</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文本解读能力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强化学生解读文本的能力：</w:t>
            </w:r>
          </w:p>
          <w:p w:rsidR="006127F0" w:rsidRDefault="006127F0">
            <w:pPr>
              <w:rPr>
                <w:szCs w:val="21"/>
              </w:rPr>
            </w:pPr>
            <w:r>
              <w:rPr>
                <w:szCs w:val="21"/>
              </w:rPr>
              <w:t>1.</w:t>
            </w:r>
            <w:r>
              <w:rPr>
                <w:rFonts w:hint="eastAsia"/>
                <w:szCs w:val="21"/>
              </w:rPr>
              <w:t>文言文的字、词、句，每个字、每句话的落实；</w:t>
            </w:r>
          </w:p>
          <w:p w:rsidR="006127F0" w:rsidRDefault="006127F0">
            <w:pPr>
              <w:rPr>
                <w:szCs w:val="21"/>
              </w:rPr>
            </w:pPr>
            <w:r>
              <w:rPr>
                <w:szCs w:val="21"/>
              </w:rPr>
              <w:t>2.</w:t>
            </w:r>
            <w:r>
              <w:rPr>
                <w:rFonts w:hint="eastAsia"/>
                <w:szCs w:val="21"/>
              </w:rPr>
              <w:t>古诗词的详细解读；</w:t>
            </w:r>
          </w:p>
          <w:p w:rsidR="006127F0" w:rsidRDefault="006127F0">
            <w:pPr>
              <w:rPr>
                <w:szCs w:val="21"/>
              </w:rPr>
            </w:pPr>
            <w:r>
              <w:rPr>
                <w:szCs w:val="21"/>
              </w:rPr>
              <w:t>3.</w:t>
            </w:r>
            <w:r>
              <w:rPr>
                <w:rFonts w:hint="eastAsia"/>
                <w:szCs w:val="21"/>
              </w:rPr>
              <w:t>现代文的关键词、重点语句、重点段落等</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中文专业文学类、语言类课程、学科教学类模块、语文教材研修模块、拓展及提升阅读、见习实习、实践周</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审美能力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具有良好的文学审美感受力、判断力、想像力、创造力等</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中文专业文学类、语言类课程、艺术模块、拓展阅读、提升阅读、行业讲座等</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科学研究能力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掌握基本的文学、语言、中学语文教育等的基本研究方法，具备基础的社会调查与科学研究能力。</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课程论文、毕业论文、中学语文教育教学研究方法</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信息技术能力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能熟练使用现代教育工具、充分利用网络资源进行教学。</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信息技术课、信息资源检索与利用</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外语能力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掌握一门外语，能借助工具书阅读本专业的外文书刊。</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大学英语课</w:t>
            </w:r>
          </w:p>
        </w:tc>
      </w:tr>
      <w:tr w:rsidR="006127F0">
        <w:trPr>
          <w:trHeight w:val="340"/>
          <w:jc w:val="center"/>
        </w:trPr>
        <w:tc>
          <w:tcPr>
            <w:tcW w:w="587" w:type="dxa"/>
            <w:vMerge/>
            <w:tcBorders>
              <w:left w:val="single" w:sz="6" w:space="0" w:color="auto"/>
              <w:bottom w:val="single" w:sz="4"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体育技能</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掌握一定的体育、军事基本技能，达到国家规定的大学生体育和军事训练合格标准，具有健全的心理和健康的体魄。</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大学体育课</w:t>
            </w:r>
          </w:p>
        </w:tc>
      </w:tr>
    </w:tbl>
    <w:p w:rsidR="006127F0" w:rsidRDefault="006127F0">
      <w:pPr>
        <w:autoSpaceDE w:val="0"/>
        <w:autoSpaceDN w:val="0"/>
        <w:adjustRightInd w:val="0"/>
        <w:spacing w:line="480" w:lineRule="exact"/>
        <w:ind w:firstLine="482"/>
        <w:jc w:val="center"/>
        <w:rPr>
          <w:rFonts w:ascii="宋体" w:cs="宋体"/>
          <w:b/>
          <w:bCs/>
          <w:sz w:val="24"/>
          <w:lang w:val="zh-CN"/>
        </w:rPr>
      </w:pPr>
      <w:r>
        <w:rPr>
          <w:rFonts w:ascii="宋体" w:cs="宋体" w:hint="eastAsia"/>
          <w:b/>
          <w:bCs/>
          <w:sz w:val="24"/>
          <w:lang w:val="zh-CN"/>
        </w:rPr>
        <w:lastRenderedPageBreak/>
        <w:t>附件</w:t>
      </w:r>
      <w:r>
        <w:rPr>
          <w:rFonts w:ascii="宋体" w:cs="宋体"/>
          <w:b/>
          <w:bCs/>
          <w:sz w:val="24"/>
          <w:lang w:val="zh-CN"/>
        </w:rPr>
        <w:t>1</w:t>
      </w:r>
      <w:r>
        <w:rPr>
          <w:rFonts w:ascii="宋体" w:cs="宋体"/>
          <w:b/>
          <w:bCs/>
          <w:sz w:val="24"/>
          <w:lang w:val="zh-CN"/>
        </w:rPr>
        <w:t>—</w:t>
      </w:r>
      <w:r>
        <w:rPr>
          <w:rFonts w:ascii="宋体" w:cs="宋体"/>
          <w:b/>
          <w:bCs/>
          <w:sz w:val="24"/>
          <w:lang w:val="zh-CN"/>
        </w:rPr>
        <w:t xml:space="preserve">2 </w:t>
      </w:r>
      <w:r>
        <w:rPr>
          <w:rFonts w:ascii="宋体" w:cs="宋体" w:hint="eastAsia"/>
          <w:b/>
          <w:bCs/>
          <w:sz w:val="24"/>
          <w:lang w:val="zh-CN"/>
        </w:rPr>
        <w:t>学分安排表</w:t>
      </w:r>
    </w:p>
    <w:tbl>
      <w:tblPr>
        <w:tblW w:w="9367"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582"/>
        <w:gridCol w:w="3865"/>
        <w:gridCol w:w="1125"/>
        <w:gridCol w:w="1519"/>
      </w:tblGrid>
      <w:tr w:rsidR="006127F0">
        <w:trPr>
          <w:trHeight w:val="465"/>
          <w:jc w:val="center"/>
        </w:trPr>
        <w:tc>
          <w:tcPr>
            <w:tcW w:w="2858" w:type="dxa"/>
            <w:gridSpan w:val="2"/>
            <w:vAlign w:val="center"/>
          </w:tcPr>
          <w:p w:rsidR="006127F0" w:rsidRDefault="006127F0">
            <w:pPr>
              <w:jc w:val="center"/>
            </w:pPr>
            <w:r>
              <w:rPr>
                <w:rFonts w:hint="eastAsia"/>
              </w:rPr>
              <w:t>类别</w:t>
            </w:r>
          </w:p>
        </w:tc>
        <w:tc>
          <w:tcPr>
            <w:tcW w:w="3865" w:type="dxa"/>
            <w:vAlign w:val="center"/>
          </w:tcPr>
          <w:p w:rsidR="006127F0" w:rsidRDefault="006127F0">
            <w:pPr>
              <w:jc w:val="center"/>
            </w:pPr>
            <w:r>
              <w:rPr>
                <w:rFonts w:hint="eastAsia"/>
              </w:rPr>
              <w:t>模块</w:t>
            </w:r>
          </w:p>
        </w:tc>
        <w:tc>
          <w:tcPr>
            <w:tcW w:w="1125" w:type="dxa"/>
            <w:vAlign w:val="center"/>
          </w:tcPr>
          <w:p w:rsidR="006127F0" w:rsidRDefault="006127F0">
            <w:pPr>
              <w:jc w:val="center"/>
            </w:pPr>
            <w:r>
              <w:rPr>
                <w:rFonts w:hint="eastAsia"/>
              </w:rPr>
              <w:t>学分</w:t>
            </w:r>
          </w:p>
        </w:tc>
        <w:tc>
          <w:tcPr>
            <w:tcW w:w="1519" w:type="dxa"/>
            <w:vAlign w:val="center"/>
          </w:tcPr>
          <w:p w:rsidR="006127F0" w:rsidRDefault="006127F0">
            <w:pPr>
              <w:jc w:val="center"/>
            </w:pPr>
            <w:r>
              <w:rPr>
                <w:rFonts w:hint="eastAsia"/>
              </w:rPr>
              <w:t>备注</w:t>
            </w:r>
          </w:p>
        </w:tc>
      </w:tr>
      <w:tr w:rsidR="006127F0">
        <w:trPr>
          <w:trHeight w:val="300"/>
          <w:jc w:val="center"/>
        </w:trPr>
        <w:tc>
          <w:tcPr>
            <w:tcW w:w="1276" w:type="dxa"/>
            <w:vMerge w:val="restart"/>
            <w:vAlign w:val="center"/>
          </w:tcPr>
          <w:p w:rsidR="006127F0" w:rsidRDefault="006127F0">
            <w:pPr>
              <w:jc w:val="center"/>
            </w:pPr>
            <w:r>
              <w:rPr>
                <w:rFonts w:hint="eastAsia"/>
              </w:rPr>
              <w:t>通识教育</w:t>
            </w:r>
          </w:p>
          <w:p w:rsidR="006127F0" w:rsidRDefault="006127F0">
            <w:pPr>
              <w:jc w:val="center"/>
            </w:pPr>
            <w:r>
              <w:rPr>
                <w:rFonts w:hint="eastAsia"/>
              </w:rPr>
              <w:t>课程</w:t>
            </w:r>
          </w:p>
          <w:p w:rsidR="006127F0" w:rsidRDefault="006127F0">
            <w:pPr>
              <w:jc w:val="center"/>
            </w:pPr>
            <w:r>
              <w:rPr>
                <w:rFonts w:hint="eastAsia"/>
              </w:rPr>
              <w:t>（学分：</w:t>
            </w:r>
            <w:r>
              <w:t>48</w:t>
            </w:r>
          </w:p>
          <w:p w:rsidR="006127F0" w:rsidRDefault="006127F0">
            <w:pPr>
              <w:jc w:val="center"/>
            </w:pPr>
            <w:r>
              <w:rPr>
                <w:rFonts w:hint="eastAsia"/>
              </w:rPr>
              <w:t>比例：</w:t>
            </w:r>
            <w:r>
              <w:t>26%</w:t>
            </w:r>
            <w:r>
              <w:rPr>
                <w:rFonts w:hint="eastAsia"/>
              </w:rPr>
              <w:t>）</w:t>
            </w:r>
          </w:p>
        </w:tc>
        <w:tc>
          <w:tcPr>
            <w:tcW w:w="1582" w:type="dxa"/>
            <w:vMerge w:val="restart"/>
            <w:vAlign w:val="center"/>
          </w:tcPr>
          <w:p w:rsidR="006127F0" w:rsidRDefault="006127F0">
            <w:pPr>
              <w:spacing w:line="260" w:lineRule="exact"/>
              <w:jc w:val="center"/>
            </w:pPr>
            <w:r>
              <w:rPr>
                <w:rFonts w:hint="eastAsia"/>
              </w:rPr>
              <w:t>必修</w:t>
            </w:r>
          </w:p>
          <w:p w:rsidR="006127F0" w:rsidRDefault="006127F0">
            <w:pPr>
              <w:spacing w:line="260" w:lineRule="exact"/>
              <w:jc w:val="center"/>
            </w:pPr>
            <w:r>
              <w:rPr>
                <w:rFonts w:hint="eastAsia"/>
              </w:rPr>
              <w:t>（</w:t>
            </w:r>
            <w:r>
              <w:t xml:space="preserve">40 </w:t>
            </w:r>
            <w:r>
              <w:rPr>
                <w:rFonts w:hint="eastAsia"/>
              </w:rPr>
              <w:t>学分）</w:t>
            </w:r>
          </w:p>
        </w:tc>
        <w:tc>
          <w:tcPr>
            <w:tcW w:w="3865" w:type="dxa"/>
            <w:vAlign w:val="center"/>
          </w:tcPr>
          <w:p w:rsidR="006127F0" w:rsidRDefault="006127F0">
            <w:pPr>
              <w:jc w:val="center"/>
            </w:pPr>
            <w:r>
              <w:rPr>
                <w:rFonts w:hint="eastAsia"/>
              </w:rPr>
              <w:t>思想政治教育</w:t>
            </w:r>
          </w:p>
        </w:tc>
        <w:tc>
          <w:tcPr>
            <w:tcW w:w="1125" w:type="dxa"/>
            <w:vAlign w:val="center"/>
          </w:tcPr>
          <w:p w:rsidR="006127F0" w:rsidRDefault="006127F0">
            <w:pPr>
              <w:jc w:val="center"/>
            </w:pPr>
            <w:r>
              <w:t>14</w:t>
            </w:r>
          </w:p>
        </w:tc>
        <w:tc>
          <w:tcPr>
            <w:tcW w:w="1519" w:type="dxa"/>
            <w:vAlign w:val="center"/>
          </w:tcPr>
          <w:p w:rsidR="006127F0" w:rsidRDefault="006127F0">
            <w:pPr>
              <w:jc w:val="center"/>
            </w:pPr>
          </w:p>
        </w:tc>
      </w:tr>
      <w:tr w:rsidR="006127F0">
        <w:trPr>
          <w:trHeight w:val="28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大学英语</w:t>
            </w:r>
          </w:p>
        </w:tc>
        <w:tc>
          <w:tcPr>
            <w:tcW w:w="1125" w:type="dxa"/>
            <w:vAlign w:val="center"/>
          </w:tcPr>
          <w:p w:rsidR="006127F0" w:rsidRDefault="006127F0">
            <w:pPr>
              <w:jc w:val="center"/>
            </w:pPr>
            <w:r>
              <w:t>12</w:t>
            </w:r>
          </w:p>
        </w:tc>
        <w:tc>
          <w:tcPr>
            <w:tcW w:w="1519" w:type="dxa"/>
            <w:vAlign w:val="center"/>
          </w:tcPr>
          <w:p w:rsidR="006127F0" w:rsidRDefault="006127F0">
            <w:pPr>
              <w:jc w:val="center"/>
            </w:pPr>
          </w:p>
        </w:tc>
      </w:tr>
      <w:tr w:rsidR="006127F0">
        <w:trPr>
          <w:trHeight w:val="270"/>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信息技术</w:t>
            </w:r>
          </w:p>
        </w:tc>
        <w:tc>
          <w:tcPr>
            <w:tcW w:w="1125" w:type="dxa"/>
            <w:vAlign w:val="center"/>
          </w:tcPr>
          <w:p w:rsidR="006127F0" w:rsidRDefault="006127F0">
            <w:pPr>
              <w:jc w:val="center"/>
            </w:pPr>
            <w:r>
              <w:t>4</w:t>
            </w:r>
          </w:p>
        </w:tc>
        <w:tc>
          <w:tcPr>
            <w:tcW w:w="1519" w:type="dxa"/>
            <w:vAlign w:val="center"/>
          </w:tcPr>
          <w:p w:rsidR="006127F0" w:rsidRDefault="006127F0">
            <w:pPr>
              <w:jc w:val="center"/>
            </w:pPr>
          </w:p>
        </w:tc>
      </w:tr>
      <w:tr w:rsidR="006127F0">
        <w:trPr>
          <w:trHeight w:val="25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大学体育</w:t>
            </w:r>
          </w:p>
        </w:tc>
        <w:tc>
          <w:tcPr>
            <w:tcW w:w="1125" w:type="dxa"/>
            <w:vAlign w:val="center"/>
          </w:tcPr>
          <w:p w:rsidR="006127F0" w:rsidRDefault="006127F0">
            <w:pPr>
              <w:jc w:val="center"/>
            </w:pPr>
            <w:r>
              <w:t>6</w:t>
            </w:r>
          </w:p>
        </w:tc>
        <w:tc>
          <w:tcPr>
            <w:tcW w:w="1519" w:type="dxa"/>
            <w:vAlign w:val="center"/>
          </w:tcPr>
          <w:p w:rsidR="006127F0" w:rsidRDefault="006127F0">
            <w:pPr>
              <w:jc w:val="center"/>
            </w:pPr>
          </w:p>
        </w:tc>
      </w:tr>
      <w:tr w:rsidR="006127F0">
        <w:trPr>
          <w:trHeight w:val="39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素质与能力基础</w:t>
            </w:r>
          </w:p>
        </w:tc>
        <w:tc>
          <w:tcPr>
            <w:tcW w:w="1125" w:type="dxa"/>
            <w:vAlign w:val="center"/>
          </w:tcPr>
          <w:p w:rsidR="006127F0" w:rsidRDefault="006127F0">
            <w:pPr>
              <w:jc w:val="center"/>
            </w:pPr>
            <w:r>
              <w:t>4</w:t>
            </w:r>
          </w:p>
        </w:tc>
        <w:tc>
          <w:tcPr>
            <w:tcW w:w="1519" w:type="dxa"/>
            <w:vAlign w:val="center"/>
          </w:tcPr>
          <w:p w:rsidR="006127F0" w:rsidRDefault="006127F0">
            <w:pPr>
              <w:jc w:val="center"/>
            </w:pPr>
          </w:p>
        </w:tc>
      </w:tr>
      <w:tr w:rsidR="006127F0">
        <w:trPr>
          <w:trHeight w:val="642"/>
          <w:jc w:val="center"/>
        </w:trPr>
        <w:tc>
          <w:tcPr>
            <w:tcW w:w="1276" w:type="dxa"/>
            <w:vMerge/>
            <w:textDirection w:val="tbRlV"/>
            <w:vAlign w:val="center"/>
          </w:tcPr>
          <w:p w:rsidR="006127F0" w:rsidRDefault="006127F0">
            <w:pPr>
              <w:ind w:left="113" w:right="113"/>
              <w:jc w:val="center"/>
            </w:pPr>
          </w:p>
        </w:tc>
        <w:tc>
          <w:tcPr>
            <w:tcW w:w="1582" w:type="dxa"/>
            <w:vAlign w:val="center"/>
          </w:tcPr>
          <w:p w:rsidR="006127F0" w:rsidRDefault="006127F0">
            <w:pPr>
              <w:jc w:val="center"/>
            </w:pPr>
            <w:r>
              <w:rPr>
                <w:rFonts w:hint="eastAsia"/>
              </w:rPr>
              <w:t>选修</w:t>
            </w:r>
          </w:p>
          <w:p w:rsidR="006127F0" w:rsidRDefault="006127F0">
            <w:pPr>
              <w:jc w:val="center"/>
            </w:pPr>
            <w:r>
              <w:rPr>
                <w:rFonts w:hint="eastAsia"/>
              </w:rPr>
              <w:t>（</w:t>
            </w:r>
            <w:r>
              <w:t>8</w:t>
            </w:r>
            <w:r>
              <w:rPr>
                <w:rFonts w:hint="eastAsia"/>
              </w:rPr>
              <w:t>学分）</w:t>
            </w:r>
          </w:p>
        </w:tc>
        <w:tc>
          <w:tcPr>
            <w:tcW w:w="6509" w:type="dxa"/>
            <w:gridSpan w:val="3"/>
            <w:vAlign w:val="center"/>
          </w:tcPr>
          <w:p w:rsidR="006127F0" w:rsidRDefault="006127F0">
            <w:pPr>
              <w:rPr>
                <w:sz w:val="18"/>
                <w:szCs w:val="18"/>
              </w:rPr>
            </w:pPr>
            <w:r>
              <w:rPr>
                <w:rFonts w:ascii="宋体" w:hAnsi="宋体" w:cs="宋体" w:hint="eastAsia"/>
                <w:kern w:val="0"/>
                <w:sz w:val="24"/>
              </w:rPr>
              <w:t>由学生自主选修</w:t>
            </w:r>
            <w:r>
              <w:rPr>
                <w:rFonts w:ascii="宋体" w:hAnsi="宋体" w:cs="宋体"/>
                <w:kern w:val="0"/>
                <w:sz w:val="24"/>
              </w:rPr>
              <w:t>8</w:t>
            </w:r>
            <w:r>
              <w:rPr>
                <w:rFonts w:ascii="宋体" w:hAnsi="宋体" w:cs="宋体" w:hint="eastAsia"/>
                <w:kern w:val="0"/>
                <w:sz w:val="24"/>
              </w:rPr>
              <w:t>学分，不得选择与所在专业的专业课相同或者相近的课程。要求选修艺术类课程</w:t>
            </w:r>
            <w:r>
              <w:rPr>
                <w:rFonts w:ascii="宋体" w:hAnsi="宋体" w:cs="宋体"/>
                <w:kern w:val="0"/>
                <w:sz w:val="24"/>
              </w:rPr>
              <w:t>4</w:t>
            </w:r>
            <w:r>
              <w:rPr>
                <w:rFonts w:ascii="宋体" w:hAnsi="宋体" w:cs="宋体" w:hint="eastAsia"/>
                <w:kern w:val="0"/>
                <w:sz w:val="24"/>
              </w:rPr>
              <w:t>个学分。</w:t>
            </w:r>
          </w:p>
        </w:tc>
      </w:tr>
      <w:tr w:rsidR="006127F0">
        <w:trPr>
          <w:trHeight w:val="342"/>
          <w:jc w:val="center"/>
        </w:trPr>
        <w:tc>
          <w:tcPr>
            <w:tcW w:w="1276" w:type="dxa"/>
            <w:vMerge w:val="restart"/>
            <w:vAlign w:val="center"/>
          </w:tcPr>
          <w:p w:rsidR="006127F0" w:rsidRDefault="006127F0">
            <w:pPr>
              <w:jc w:val="center"/>
            </w:pPr>
            <w:r>
              <w:rPr>
                <w:rFonts w:hint="eastAsia"/>
              </w:rPr>
              <w:t>专业课程</w:t>
            </w:r>
          </w:p>
          <w:p w:rsidR="006127F0" w:rsidRDefault="006127F0">
            <w:pPr>
              <w:jc w:val="center"/>
            </w:pPr>
            <w:r>
              <w:rPr>
                <w:rFonts w:hint="eastAsia"/>
              </w:rPr>
              <w:t>（学分：</w:t>
            </w:r>
            <w:r>
              <w:t>83</w:t>
            </w:r>
          </w:p>
          <w:p w:rsidR="006127F0" w:rsidRDefault="006127F0">
            <w:pPr>
              <w:jc w:val="center"/>
            </w:pPr>
            <w:r>
              <w:rPr>
                <w:rFonts w:hint="eastAsia"/>
              </w:rPr>
              <w:t>比例：</w:t>
            </w:r>
            <w:r>
              <w:t>44.6%</w:t>
            </w:r>
            <w:r>
              <w:rPr>
                <w:rFonts w:hint="eastAsia"/>
              </w:rPr>
              <w:t>）</w:t>
            </w:r>
          </w:p>
        </w:tc>
        <w:tc>
          <w:tcPr>
            <w:tcW w:w="1582" w:type="dxa"/>
            <w:vAlign w:val="center"/>
          </w:tcPr>
          <w:p w:rsidR="006127F0" w:rsidRDefault="006127F0">
            <w:pPr>
              <w:spacing w:line="260" w:lineRule="exact"/>
              <w:jc w:val="center"/>
            </w:pPr>
            <w:r>
              <w:rPr>
                <w:rFonts w:hint="eastAsia"/>
              </w:rPr>
              <w:t>必修（</w:t>
            </w:r>
            <w:r>
              <w:t xml:space="preserve">49.5 </w:t>
            </w:r>
            <w:r>
              <w:rPr>
                <w:rFonts w:hint="eastAsia"/>
              </w:rPr>
              <w:t>学分）</w:t>
            </w:r>
          </w:p>
        </w:tc>
        <w:tc>
          <w:tcPr>
            <w:tcW w:w="3865" w:type="dxa"/>
            <w:vAlign w:val="center"/>
          </w:tcPr>
          <w:p w:rsidR="006127F0" w:rsidRDefault="006127F0">
            <w:pPr>
              <w:jc w:val="center"/>
              <w:rPr>
                <w:shd w:val="pct10" w:color="auto" w:fill="FFFFFF"/>
              </w:rPr>
            </w:pPr>
            <w:r>
              <w:rPr>
                <w:rFonts w:hint="eastAsia"/>
              </w:rPr>
              <w:t>专业基础课</w:t>
            </w:r>
          </w:p>
        </w:tc>
        <w:tc>
          <w:tcPr>
            <w:tcW w:w="1125" w:type="dxa"/>
            <w:vAlign w:val="center"/>
          </w:tcPr>
          <w:p w:rsidR="006127F0" w:rsidRDefault="006127F0">
            <w:pPr>
              <w:jc w:val="center"/>
            </w:pPr>
            <w:r>
              <w:t>49.5</w:t>
            </w:r>
          </w:p>
        </w:tc>
        <w:tc>
          <w:tcPr>
            <w:tcW w:w="1519" w:type="dxa"/>
            <w:vAlign w:val="center"/>
          </w:tcPr>
          <w:p w:rsidR="006127F0" w:rsidRDefault="006127F0">
            <w:pPr>
              <w:jc w:val="left"/>
              <w:rPr>
                <w:rFonts w:ascii="宋体"/>
                <w:bCs/>
                <w:spacing w:val="20"/>
                <w:sz w:val="18"/>
                <w:szCs w:val="18"/>
              </w:rPr>
            </w:pPr>
          </w:p>
        </w:tc>
      </w:tr>
      <w:tr w:rsidR="006127F0">
        <w:trPr>
          <w:trHeight w:val="342"/>
          <w:jc w:val="center"/>
        </w:trPr>
        <w:tc>
          <w:tcPr>
            <w:tcW w:w="1276" w:type="dxa"/>
            <w:vMerge/>
            <w:vAlign w:val="center"/>
          </w:tcPr>
          <w:p w:rsidR="006127F0" w:rsidRDefault="006127F0">
            <w:pPr>
              <w:jc w:val="center"/>
            </w:pPr>
          </w:p>
        </w:tc>
        <w:tc>
          <w:tcPr>
            <w:tcW w:w="1582" w:type="dxa"/>
            <w:vAlign w:val="center"/>
          </w:tcPr>
          <w:p w:rsidR="006127F0" w:rsidRDefault="006127F0">
            <w:pPr>
              <w:spacing w:line="260" w:lineRule="exact"/>
              <w:jc w:val="center"/>
            </w:pPr>
            <w:r>
              <w:rPr>
                <w:rFonts w:hint="eastAsia"/>
              </w:rPr>
              <w:t>必修（或限选）</w:t>
            </w:r>
          </w:p>
          <w:p w:rsidR="006127F0" w:rsidRDefault="006127F0">
            <w:pPr>
              <w:jc w:val="center"/>
            </w:pPr>
            <w:r>
              <w:rPr>
                <w:rFonts w:hint="eastAsia"/>
              </w:rPr>
              <w:t>（</w:t>
            </w:r>
            <w:r>
              <w:t xml:space="preserve"> 15.5 </w:t>
            </w:r>
            <w:r>
              <w:rPr>
                <w:rFonts w:hint="eastAsia"/>
              </w:rPr>
              <w:t>学分）</w:t>
            </w:r>
          </w:p>
        </w:tc>
        <w:tc>
          <w:tcPr>
            <w:tcW w:w="3865" w:type="dxa"/>
            <w:vAlign w:val="center"/>
          </w:tcPr>
          <w:p w:rsidR="006127F0" w:rsidRDefault="006127F0">
            <w:pPr>
              <w:jc w:val="center"/>
              <w:rPr>
                <w:shd w:val="pct10" w:color="auto" w:fill="FFFFFF"/>
              </w:rPr>
            </w:pPr>
            <w:r>
              <w:rPr>
                <w:rFonts w:hint="eastAsia"/>
              </w:rPr>
              <w:t>专业方向课</w:t>
            </w:r>
          </w:p>
        </w:tc>
        <w:tc>
          <w:tcPr>
            <w:tcW w:w="1125" w:type="dxa"/>
            <w:vAlign w:val="center"/>
          </w:tcPr>
          <w:p w:rsidR="006127F0" w:rsidRDefault="006127F0">
            <w:pPr>
              <w:jc w:val="center"/>
            </w:pPr>
            <w:r>
              <w:t>14.5</w:t>
            </w:r>
          </w:p>
        </w:tc>
        <w:tc>
          <w:tcPr>
            <w:tcW w:w="1519" w:type="dxa"/>
            <w:vAlign w:val="center"/>
          </w:tcPr>
          <w:p w:rsidR="006127F0" w:rsidRDefault="006127F0">
            <w:pPr>
              <w:jc w:val="left"/>
              <w:rPr>
                <w:rFonts w:ascii="宋体"/>
                <w:bCs/>
                <w:spacing w:val="20"/>
                <w:sz w:val="18"/>
                <w:szCs w:val="18"/>
              </w:rPr>
            </w:pPr>
          </w:p>
        </w:tc>
      </w:tr>
      <w:tr w:rsidR="006127F0">
        <w:trPr>
          <w:trHeight w:val="342"/>
          <w:jc w:val="center"/>
        </w:trPr>
        <w:tc>
          <w:tcPr>
            <w:tcW w:w="1276" w:type="dxa"/>
            <w:vMerge/>
            <w:vAlign w:val="center"/>
          </w:tcPr>
          <w:p w:rsidR="006127F0" w:rsidRDefault="006127F0">
            <w:pPr>
              <w:jc w:val="center"/>
            </w:pPr>
          </w:p>
        </w:tc>
        <w:tc>
          <w:tcPr>
            <w:tcW w:w="1582" w:type="dxa"/>
            <w:vAlign w:val="center"/>
          </w:tcPr>
          <w:p w:rsidR="006127F0" w:rsidRDefault="006127F0">
            <w:pPr>
              <w:jc w:val="center"/>
            </w:pPr>
            <w:r>
              <w:rPr>
                <w:rFonts w:hint="eastAsia"/>
              </w:rPr>
              <w:t>任选（</w:t>
            </w:r>
            <w:r>
              <w:t xml:space="preserve"> 18 </w:t>
            </w:r>
            <w:r>
              <w:rPr>
                <w:rFonts w:hint="eastAsia"/>
              </w:rPr>
              <w:t>学分）</w:t>
            </w:r>
          </w:p>
        </w:tc>
        <w:tc>
          <w:tcPr>
            <w:tcW w:w="3865" w:type="dxa"/>
            <w:vAlign w:val="center"/>
          </w:tcPr>
          <w:p w:rsidR="006127F0" w:rsidRDefault="006127F0">
            <w:pPr>
              <w:jc w:val="center"/>
              <w:rPr>
                <w:shd w:val="pct10" w:color="auto" w:fill="FFFFFF"/>
              </w:rPr>
            </w:pPr>
            <w:r>
              <w:rPr>
                <w:rFonts w:hint="eastAsia"/>
              </w:rPr>
              <w:t>专业拓展课</w:t>
            </w:r>
          </w:p>
        </w:tc>
        <w:tc>
          <w:tcPr>
            <w:tcW w:w="1125" w:type="dxa"/>
            <w:vAlign w:val="center"/>
          </w:tcPr>
          <w:p w:rsidR="006127F0" w:rsidRDefault="006127F0">
            <w:pPr>
              <w:jc w:val="center"/>
            </w:pPr>
            <w:r>
              <w:t>18</w:t>
            </w:r>
          </w:p>
        </w:tc>
        <w:tc>
          <w:tcPr>
            <w:tcW w:w="1519" w:type="dxa"/>
            <w:vAlign w:val="center"/>
          </w:tcPr>
          <w:p w:rsidR="006127F0" w:rsidRDefault="006127F0">
            <w:pPr>
              <w:jc w:val="left"/>
              <w:rPr>
                <w:rFonts w:ascii="宋体"/>
                <w:bCs/>
                <w:spacing w:val="20"/>
                <w:sz w:val="18"/>
                <w:szCs w:val="18"/>
              </w:rPr>
            </w:pPr>
            <w:r>
              <w:rPr>
                <w:rFonts w:hint="eastAsia"/>
              </w:rPr>
              <w:t>包含</w:t>
            </w:r>
            <w:r>
              <w:t>2</w:t>
            </w:r>
            <w:r>
              <w:rPr>
                <w:rFonts w:hint="eastAsia"/>
              </w:rPr>
              <w:t>学分的“学科教学类课程”</w:t>
            </w:r>
          </w:p>
        </w:tc>
      </w:tr>
      <w:tr w:rsidR="006127F0">
        <w:trPr>
          <w:trHeight w:val="313"/>
          <w:jc w:val="center"/>
        </w:trPr>
        <w:tc>
          <w:tcPr>
            <w:tcW w:w="1276" w:type="dxa"/>
            <w:vMerge w:val="restart"/>
            <w:vAlign w:val="center"/>
          </w:tcPr>
          <w:p w:rsidR="006127F0" w:rsidRDefault="006127F0">
            <w:pPr>
              <w:jc w:val="center"/>
            </w:pPr>
            <w:r>
              <w:rPr>
                <w:rFonts w:hint="eastAsia"/>
              </w:rPr>
              <w:t>教师教育</w:t>
            </w:r>
          </w:p>
          <w:p w:rsidR="006127F0" w:rsidRDefault="006127F0">
            <w:pPr>
              <w:jc w:val="center"/>
            </w:pPr>
            <w:r>
              <w:rPr>
                <w:rFonts w:hint="eastAsia"/>
              </w:rPr>
              <w:t>课程（学分：</w:t>
            </w:r>
            <w:r>
              <w:t>20</w:t>
            </w:r>
            <w:r>
              <w:rPr>
                <w:rFonts w:hint="eastAsia"/>
              </w:rPr>
              <w:t>比例：</w:t>
            </w:r>
            <w:r>
              <w:t>10.8%</w:t>
            </w:r>
            <w:r>
              <w:rPr>
                <w:rFonts w:hint="eastAsia"/>
              </w:rPr>
              <w:t>）</w:t>
            </w:r>
          </w:p>
        </w:tc>
        <w:tc>
          <w:tcPr>
            <w:tcW w:w="1582" w:type="dxa"/>
            <w:vMerge w:val="restart"/>
            <w:vAlign w:val="center"/>
          </w:tcPr>
          <w:p w:rsidR="006127F0" w:rsidRDefault="006127F0">
            <w:pPr>
              <w:jc w:val="center"/>
            </w:pPr>
            <w:r>
              <w:rPr>
                <w:rFonts w:hint="eastAsia"/>
              </w:rPr>
              <w:t>必修（</w:t>
            </w:r>
            <w:r>
              <w:t xml:space="preserve"> 16 </w:t>
            </w:r>
            <w:r>
              <w:rPr>
                <w:rFonts w:hint="eastAsia"/>
              </w:rPr>
              <w:t>学分）</w:t>
            </w:r>
          </w:p>
        </w:tc>
        <w:tc>
          <w:tcPr>
            <w:tcW w:w="3865" w:type="dxa"/>
            <w:vAlign w:val="center"/>
          </w:tcPr>
          <w:p w:rsidR="006127F0" w:rsidRDefault="006127F0">
            <w:pPr>
              <w:jc w:val="center"/>
            </w:pPr>
            <w:r>
              <w:rPr>
                <w:rFonts w:hint="eastAsia"/>
              </w:rPr>
              <w:t>公共课程</w:t>
            </w:r>
          </w:p>
        </w:tc>
        <w:tc>
          <w:tcPr>
            <w:tcW w:w="1125" w:type="dxa"/>
            <w:vAlign w:val="center"/>
          </w:tcPr>
          <w:p w:rsidR="006127F0" w:rsidRDefault="006127F0">
            <w:pPr>
              <w:jc w:val="center"/>
            </w:pPr>
            <w:r>
              <w:t>12</w:t>
            </w:r>
          </w:p>
        </w:tc>
        <w:tc>
          <w:tcPr>
            <w:tcW w:w="1519" w:type="dxa"/>
            <w:vAlign w:val="center"/>
          </w:tcPr>
          <w:p w:rsidR="006127F0" w:rsidRDefault="006127F0">
            <w:pPr>
              <w:jc w:val="center"/>
              <w:rPr>
                <w:rFonts w:ascii="宋体"/>
                <w:sz w:val="18"/>
                <w:szCs w:val="18"/>
              </w:rPr>
            </w:pPr>
          </w:p>
        </w:tc>
      </w:tr>
      <w:tr w:rsidR="006127F0">
        <w:trPr>
          <w:trHeight w:val="300"/>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学科教学类课程</w:t>
            </w:r>
          </w:p>
        </w:tc>
        <w:tc>
          <w:tcPr>
            <w:tcW w:w="1125" w:type="dxa"/>
            <w:vAlign w:val="center"/>
          </w:tcPr>
          <w:p w:rsidR="006127F0" w:rsidRDefault="006127F0">
            <w:pPr>
              <w:jc w:val="center"/>
            </w:pPr>
            <w:r>
              <w:t>4</w:t>
            </w:r>
          </w:p>
        </w:tc>
        <w:tc>
          <w:tcPr>
            <w:tcW w:w="1519" w:type="dxa"/>
            <w:vAlign w:val="center"/>
          </w:tcPr>
          <w:p w:rsidR="006127F0" w:rsidRDefault="006127F0">
            <w:pPr>
              <w:jc w:val="center"/>
              <w:rPr>
                <w:rFonts w:ascii="宋体"/>
                <w:szCs w:val="21"/>
              </w:rPr>
            </w:pPr>
            <w:r>
              <w:rPr>
                <w:rFonts w:hint="eastAsia"/>
              </w:rPr>
              <w:t>至少</w:t>
            </w:r>
            <w:r>
              <w:t>4</w:t>
            </w:r>
            <w:r>
              <w:rPr>
                <w:rFonts w:hint="eastAsia"/>
              </w:rPr>
              <w:t>学分</w:t>
            </w:r>
          </w:p>
        </w:tc>
      </w:tr>
      <w:tr w:rsidR="006127F0">
        <w:trPr>
          <w:trHeight w:val="532"/>
          <w:jc w:val="center"/>
        </w:trPr>
        <w:tc>
          <w:tcPr>
            <w:tcW w:w="1276" w:type="dxa"/>
            <w:vMerge/>
            <w:textDirection w:val="tbRlV"/>
            <w:vAlign w:val="center"/>
          </w:tcPr>
          <w:p w:rsidR="006127F0" w:rsidRDefault="006127F0">
            <w:pPr>
              <w:ind w:left="113" w:right="113"/>
              <w:jc w:val="center"/>
            </w:pPr>
          </w:p>
        </w:tc>
        <w:tc>
          <w:tcPr>
            <w:tcW w:w="1582" w:type="dxa"/>
            <w:vMerge w:val="restart"/>
            <w:vAlign w:val="center"/>
          </w:tcPr>
          <w:p w:rsidR="006127F0" w:rsidRDefault="006127F0">
            <w:pPr>
              <w:jc w:val="center"/>
            </w:pPr>
            <w:r>
              <w:rPr>
                <w:rFonts w:hint="eastAsia"/>
              </w:rPr>
              <w:t>选修（</w:t>
            </w:r>
            <w:r>
              <w:t xml:space="preserve">6 </w:t>
            </w:r>
            <w:r>
              <w:rPr>
                <w:rFonts w:hint="eastAsia"/>
              </w:rPr>
              <w:t>学分）</w:t>
            </w:r>
          </w:p>
        </w:tc>
        <w:tc>
          <w:tcPr>
            <w:tcW w:w="3865" w:type="dxa"/>
            <w:vAlign w:val="center"/>
          </w:tcPr>
          <w:p w:rsidR="006127F0" w:rsidRDefault="006127F0">
            <w:pPr>
              <w:jc w:val="center"/>
            </w:pPr>
            <w:r>
              <w:rPr>
                <w:rFonts w:hint="eastAsia"/>
              </w:rPr>
              <w:t>公共课程</w:t>
            </w:r>
          </w:p>
        </w:tc>
        <w:tc>
          <w:tcPr>
            <w:tcW w:w="1125" w:type="dxa"/>
            <w:vAlign w:val="center"/>
          </w:tcPr>
          <w:p w:rsidR="006127F0" w:rsidRDefault="006127F0">
            <w:pPr>
              <w:jc w:val="center"/>
            </w:pPr>
            <w:r>
              <w:t>4</w:t>
            </w:r>
          </w:p>
        </w:tc>
        <w:tc>
          <w:tcPr>
            <w:tcW w:w="1519" w:type="dxa"/>
            <w:vAlign w:val="center"/>
          </w:tcPr>
          <w:p w:rsidR="006127F0" w:rsidRDefault="006127F0">
            <w:pPr>
              <w:jc w:val="center"/>
              <w:rPr>
                <w:rFonts w:ascii="宋体"/>
                <w:szCs w:val="21"/>
              </w:rPr>
            </w:pPr>
            <w:r>
              <w:rPr>
                <w:rFonts w:ascii="宋体" w:hAnsi="宋体" w:hint="eastAsia"/>
                <w:szCs w:val="21"/>
              </w:rPr>
              <w:t>至少</w:t>
            </w:r>
            <w:r>
              <w:rPr>
                <w:rFonts w:ascii="宋体" w:hAnsi="宋体"/>
                <w:szCs w:val="21"/>
              </w:rPr>
              <w:t>4</w:t>
            </w:r>
            <w:r>
              <w:rPr>
                <w:rFonts w:ascii="宋体" w:hAnsi="宋体" w:hint="eastAsia"/>
                <w:szCs w:val="21"/>
              </w:rPr>
              <w:t>学分</w:t>
            </w:r>
          </w:p>
        </w:tc>
      </w:tr>
      <w:tr w:rsidR="006127F0">
        <w:trPr>
          <w:trHeight w:val="584"/>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学科教学类课程</w:t>
            </w:r>
          </w:p>
        </w:tc>
        <w:tc>
          <w:tcPr>
            <w:tcW w:w="1125" w:type="dxa"/>
            <w:vAlign w:val="center"/>
          </w:tcPr>
          <w:p w:rsidR="006127F0" w:rsidRDefault="006127F0">
            <w:pPr>
              <w:jc w:val="center"/>
            </w:pPr>
            <w:r>
              <w:t>2</w:t>
            </w:r>
          </w:p>
        </w:tc>
        <w:tc>
          <w:tcPr>
            <w:tcW w:w="1519" w:type="dxa"/>
            <w:vAlign w:val="center"/>
          </w:tcPr>
          <w:p w:rsidR="006127F0" w:rsidRDefault="006127F0">
            <w:pPr>
              <w:jc w:val="center"/>
              <w:rPr>
                <w:rFonts w:ascii="宋体"/>
                <w:szCs w:val="21"/>
              </w:rPr>
            </w:pPr>
            <w:r>
              <w:rPr>
                <w:rFonts w:ascii="宋体" w:hAnsi="宋体" w:hint="eastAsia"/>
                <w:szCs w:val="21"/>
              </w:rPr>
              <w:t>至少</w:t>
            </w:r>
            <w:r>
              <w:rPr>
                <w:rFonts w:ascii="宋体" w:hAnsi="宋体"/>
                <w:szCs w:val="21"/>
              </w:rPr>
              <w:t>2</w:t>
            </w:r>
            <w:r>
              <w:rPr>
                <w:rFonts w:ascii="宋体" w:hAnsi="宋体" w:hint="eastAsia"/>
                <w:szCs w:val="21"/>
              </w:rPr>
              <w:t>学分，学分计入专业拓展课程</w:t>
            </w:r>
          </w:p>
        </w:tc>
      </w:tr>
      <w:tr w:rsidR="006127F0">
        <w:trPr>
          <w:cantSplit/>
          <w:trHeight w:val="210"/>
          <w:jc w:val="center"/>
        </w:trPr>
        <w:tc>
          <w:tcPr>
            <w:tcW w:w="1276" w:type="dxa"/>
            <w:vMerge w:val="restart"/>
            <w:vAlign w:val="center"/>
          </w:tcPr>
          <w:p w:rsidR="006127F0" w:rsidRDefault="006127F0">
            <w:pPr>
              <w:jc w:val="center"/>
            </w:pPr>
            <w:r>
              <w:rPr>
                <w:rFonts w:hint="eastAsia"/>
              </w:rPr>
              <w:t>实践教学</w:t>
            </w:r>
          </w:p>
          <w:p w:rsidR="006127F0" w:rsidRDefault="006127F0">
            <w:pPr>
              <w:jc w:val="center"/>
            </w:pPr>
            <w:r>
              <w:rPr>
                <w:rFonts w:hint="eastAsia"/>
              </w:rPr>
              <w:t>（学分：</w:t>
            </w:r>
            <w:r>
              <w:t>25</w:t>
            </w:r>
          </w:p>
          <w:p w:rsidR="006127F0" w:rsidRDefault="006127F0">
            <w:pPr>
              <w:jc w:val="center"/>
            </w:pPr>
            <w:r>
              <w:rPr>
                <w:rFonts w:hint="eastAsia"/>
              </w:rPr>
              <w:t>比例：</w:t>
            </w:r>
            <w:r>
              <w:t>13.6%</w:t>
            </w:r>
            <w:r>
              <w:rPr>
                <w:rFonts w:hint="eastAsia"/>
              </w:rPr>
              <w:t>）</w:t>
            </w:r>
          </w:p>
          <w:p w:rsidR="006127F0" w:rsidRDefault="006127F0">
            <w:pPr>
              <w:jc w:val="center"/>
            </w:pPr>
          </w:p>
        </w:tc>
        <w:tc>
          <w:tcPr>
            <w:tcW w:w="1582" w:type="dxa"/>
            <w:vMerge w:val="restart"/>
            <w:vAlign w:val="center"/>
          </w:tcPr>
          <w:p w:rsidR="006127F0" w:rsidRDefault="006127F0">
            <w:pPr>
              <w:jc w:val="center"/>
            </w:pPr>
            <w:r>
              <w:rPr>
                <w:rFonts w:hint="eastAsia"/>
              </w:rPr>
              <w:t>必修（</w:t>
            </w:r>
            <w:r>
              <w:t>25</w:t>
            </w:r>
            <w:r>
              <w:rPr>
                <w:rFonts w:hint="eastAsia"/>
              </w:rPr>
              <w:t>学分）</w:t>
            </w:r>
          </w:p>
        </w:tc>
        <w:tc>
          <w:tcPr>
            <w:tcW w:w="3865" w:type="dxa"/>
            <w:vAlign w:val="center"/>
          </w:tcPr>
          <w:p w:rsidR="006127F0" w:rsidRDefault="006127F0">
            <w:pPr>
              <w:jc w:val="center"/>
            </w:pPr>
            <w:r>
              <w:rPr>
                <w:rFonts w:hint="eastAsia"/>
              </w:rPr>
              <w:t>军事训练与教育</w:t>
            </w:r>
          </w:p>
        </w:tc>
        <w:tc>
          <w:tcPr>
            <w:tcW w:w="1125" w:type="dxa"/>
            <w:vAlign w:val="center"/>
          </w:tcPr>
          <w:p w:rsidR="006127F0" w:rsidRDefault="006127F0">
            <w:pPr>
              <w:jc w:val="center"/>
            </w:pPr>
            <w:r>
              <w:t>1</w:t>
            </w:r>
          </w:p>
        </w:tc>
        <w:tc>
          <w:tcPr>
            <w:tcW w:w="1519" w:type="dxa"/>
            <w:vAlign w:val="center"/>
          </w:tcPr>
          <w:p w:rsidR="006127F0" w:rsidRDefault="006127F0">
            <w:pPr>
              <w:rPr>
                <w:rFonts w:ascii="宋体"/>
                <w:szCs w:val="21"/>
              </w:rPr>
            </w:pPr>
          </w:p>
        </w:tc>
      </w:tr>
      <w:tr w:rsidR="006127F0">
        <w:trPr>
          <w:cantSplit/>
          <w:trHeight w:val="46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教师技能</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试讲试教</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见习</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实习</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12</w:t>
            </w:r>
          </w:p>
        </w:tc>
        <w:tc>
          <w:tcPr>
            <w:tcW w:w="1519" w:type="dxa"/>
            <w:vAlign w:val="center"/>
          </w:tcPr>
          <w:p w:rsidR="006127F0" w:rsidRDefault="006127F0">
            <w:pPr>
              <w:rPr>
                <w:rFonts w:ascii="宋体"/>
                <w:szCs w:val="21"/>
              </w:rPr>
            </w:pPr>
          </w:p>
        </w:tc>
      </w:tr>
      <w:tr w:rsidR="006127F0">
        <w:trPr>
          <w:cantSplit/>
          <w:trHeight w:val="361"/>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毕业论文（设计）</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6</w:t>
            </w:r>
          </w:p>
        </w:tc>
        <w:tc>
          <w:tcPr>
            <w:tcW w:w="1519" w:type="dxa"/>
            <w:vAlign w:val="center"/>
          </w:tcPr>
          <w:p w:rsidR="006127F0" w:rsidRDefault="006127F0">
            <w:pPr>
              <w:jc w:val="center"/>
            </w:pPr>
          </w:p>
        </w:tc>
      </w:tr>
      <w:tr w:rsidR="006127F0">
        <w:trPr>
          <w:cantSplit/>
          <w:trHeight w:val="361"/>
          <w:jc w:val="center"/>
        </w:trPr>
        <w:tc>
          <w:tcPr>
            <w:tcW w:w="1276" w:type="dxa"/>
            <w:textDirection w:val="tbRlV"/>
            <w:vAlign w:val="center"/>
          </w:tcPr>
          <w:p w:rsidR="006127F0" w:rsidRDefault="006127F0">
            <w:pPr>
              <w:ind w:left="113" w:right="113"/>
              <w:jc w:val="center"/>
            </w:pPr>
            <w:r>
              <w:rPr>
                <w:rFonts w:hint="eastAsia"/>
              </w:rPr>
              <w:t>明说</w:t>
            </w:r>
          </w:p>
        </w:tc>
        <w:tc>
          <w:tcPr>
            <w:tcW w:w="8091" w:type="dxa"/>
            <w:gridSpan w:val="4"/>
            <w:vAlign w:val="center"/>
          </w:tcPr>
          <w:p w:rsidR="006127F0" w:rsidRDefault="006127F0">
            <w:pPr>
              <w:autoSpaceDE w:val="0"/>
              <w:autoSpaceDN w:val="0"/>
              <w:adjustRightInd w:val="0"/>
              <w:spacing w:line="320" w:lineRule="exact"/>
              <w:jc w:val="center"/>
            </w:pPr>
            <w:r>
              <w:rPr>
                <w:rFonts w:hint="eastAsia"/>
              </w:rPr>
              <w:t>另外：实践教学周有</w:t>
            </w:r>
            <w:r>
              <w:t>24*6=144</w:t>
            </w:r>
            <w:r>
              <w:rPr>
                <w:rFonts w:hint="eastAsia"/>
              </w:rPr>
              <w:t>学时，课程内实践学时共计</w:t>
            </w:r>
            <w:r>
              <w:t>346</w:t>
            </w:r>
            <w:r>
              <w:rPr>
                <w:rFonts w:hint="eastAsia"/>
              </w:rPr>
              <w:t>学时</w:t>
            </w:r>
            <w:r>
              <w:t>(</w:t>
            </w:r>
            <w:r>
              <w:rPr>
                <w:rFonts w:hint="eastAsia"/>
              </w:rPr>
              <w:t>还未算选修课</w:t>
            </w:r>
            <w:r>
              <w:t>)</w:t>
            </w:r>
            <w:r>
              <w:rPr>
                <w:rFonts w:hint="eastAsia"/>
              </w:rPr>
              <w:t>，折成学分</w:t>
            </w:r>
            <w:r>
              <w:t>30</w:t>
            </w:r>
            <w:r>
              <w:rPr>
                <w:rFonts w:hint="eastAsia"/>
              </w:rPr>
              <w:t>分左右。</w:t>
            </w:r>
            <w:r>
              <w:rPr>
                <w:rFonts w:hint="eastAsia"/>
                <w:b/>
                <w:u w:val="single"/>
              </w:rPr>
              <w:t>实践教学共计</w:t>
            </w:r>
            <w:r>
              <w:rPr>
                <w:b/>
                <w:u w:val="single"/>
              </w:rPr>
              <w:t>30+25=55</w:t>
            </w:r>
            <w:r>
              <w:rPr>
                <w:rFonts w:hint="eastAsia"/>
                <w:b/>
                <w:u w:val="single"/>
              </w:rPr>
              <w:t>分，比例达到</w:t>
            </w:r>
            <w:r>
              <w:rPr>
                <w:b/>
                <w:u w:val="single"/>
              </w:rPr>
              <w:t>30%</w:t>
            </w:r>
          </w:p>
        </w:tc>
      </w:tr>
      <w:tr w:rsidR="006127F0">
        <w:trPr>
          <w:trHeight w:val="219"/>
          <w:jc w:val="center"/>
        </w:trPr>
        <w:tc>
          <w:tcPr>
            <w:tcW w:w="1276" w:type="dxa"/>
            <w:vMerge w:val="restart"/>
            <w:vAlign w:val="center"/>
          </w:tcPr>
          <w:p w:rsidR="006127F0" w:rsidRDefault="006127F0">
            <w:pPr>
              <w:jc w:val="center"/>
            </w:pPr>
            <w:r>
              <w:rPr>
                <w:rFonts w:hint="eastAsia"/>
              </w:rPr>
              <w:t>素质与能力拓展（学分：</w:t>
            </w:r>
            <w:r>
              <w:t>9</w:t>
            </w:r>
            <w:r>
              <w:rPr>
                <w:rFonts w:hint="eastAsia"/>
              </w:rPr>
              <w:t>比例：</w:t>
            </w:r>
            <w:r>
              <w:t>4.9%</w:t>
            </w:r>
            <w:r>
              <w:rPr>
                <w:rFonts w:hint="eastAsia"/>
              </w:rPr>
              <w:t>）</w:t>
            </w:r>
          </w:p>
        </w:tc>
        <w:tc>
          <w:tcPr>
            <w:tcW w:w="1582" w:type="dxa"/>
            <w:vMerge w:val="restart"/>
            <w:vAlign w:val="center"/>
          </w:tcPr>
          <w:p w:rsidR="006127F0" w:rsidRDefault="006127F0">
            <w:pPr>
              <w:jc w:val="center"/>
            </w:pPr>
            <w:r>
              <w:rPr>
                <w:rFonts w:hint="eastAsia"/>
              </w:rPr>
              <w:t>学校统一</w:t>
            </w:r>
          </w:p>
        </w:tc>
        <w:tc>
          <w:tcPr>
            <w:tcW w:w="3865" w:type="dxa"/>
            <w:vAlign w:val="center"/>
          </w:tcPr>
          <w:p w:rsidR="006127F0" w:rsidRDefault="006127F0">
            <w:pPr>
              <w:autoSpaceDE w:val="0"/>
              <w:autoSpaceDN w:val="0"/>
              <w:adjustRightInd w:val="0"/>
              <w:spacing w:line="240" w:lineRule="exact"/>
              <w:jc w:val="center"/>
            </w:pPr>
            <w:r>
              <w:rPr>
                <w:rFonts w:hint="eastAsia"/>
              </w:rPr>
              <w:t>品行教育</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309"/>
          <w:jc w:val="center"/>
        </w:trPr>
        <w:tc>
          <w:tcPr>
            <w:tcW w:w="1276" w:type="dxa"/>
            <w:vMerge/>
            <w:vAlign w:val="center"/>
          </w:tcPr>
          <w:p w:rsidR="006127F0" w:rsidRDefault="006127F0">
            <w:pPr>
              <w:jc w:val="center"/>
            </w:pPr>
          </w:p>
        </w:tc>
        <w:tc>
          <w:tcPr>
            <w:tcW w:w="1582" w:type="dxa"/>
            <w:vMerge/>
            <w:vAlign w:val="center"/>
          </w:tcPr>
          <w:p w:rsidR="006127F0" w:rsidRDefault="006127F0">
            <w:pPr>
              <w:autoSpaceDE w:val="0"/>
              <w:autoSpaceDN w:val="0"/>
              <w:adjustRightInd w:val="0"/>
              <w:spacing w:line="200" w:lineRule="exact"/>
              <w:jc w:val="center"/>
              <w:rPr>
                <w:rFonts w:ascii="宋体" w:cs="宋体"/>
                <w:kern w:val="0"/>
                <w:szCs w:val="21"/>
                <w:lang w:val="zh-CN"/>
              </w:rPr>
            </w:pPr>
          </w:p>
        </w:tc>
        <w:tc>
          <w:tcPr>
            <w:tcW w:w="3865" w:type="dxa"/>
            <w:vAlign w:val="center"/>
          </w:tcPr>
          <w:p w:rsidR="006127F0" w:rsidRDefault="006127F0">
            <w:pPr>
              <w:autoSpaceDE w:val="0"/>
              <w:autoSpaceDN w:val="0"/>
              <w:adjustRightInd w:val="0"/>
              <w:spacing w:line="240" w:lineRule="exact"/>
              <w:jc w:val="center"/>
            </w:pPr>
            <w:r>
              <w:rPr>
                <w:rFonts w:hint="eastAsia"/>
              </w:rPr>
              <w:t>拓展阅读</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273"/>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rPr>
                <w:rFonts w:ascii="宋体" w:cs="宋体"/>
                <w:kern w:val="0"/>
                <w:sz w:val="22"/>
                <w:szCs w:val="22"/>
                <w:lang w:val="zh-CN"/>
              </w:rPr>
            </w:pPr>
          </w:p>
        </w:tc>
        <w:tc>
          <w:tcPr>
            <w:tcW w:w="3865" w:type="dxa"/>
            <w:vAlign w:val="center"/>
          </w:tcPr>
          <w:p w:rsidR="006127F0" w:rsidRDefault="006127F0">
            <w:pPr>
              <w:autoSpaceDE w:val="0"/>
              <w:autoSpaceDN w:val="0"/>
              <w:adjustRightInd w:val="0"/>
              <w:spacing w:line="240" w:lineRule="exact"/>
              <w:jc w:val="center"/>
            </w:pPr>
            <w:r>
              <w:rPr>
                <w:rFonts w:hint="eastAsia"/>
              </w:rPr>
              <w:t>心理健康教育</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1</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352"/>
          <w:jc w:val="center"/>
        </w:trPr>
        <w:tc>
          <w:tcPr>
            <w:tcW w:w="1276" w:type="dxa"/>
            <w:vMerge/>
            <w:vAlign w:val="center"/>
          </w:tcPr>
          <w:p w:rsidR="006127F0" w:rsidRDefault="006127F0">
            <w:pPr>
              <w:jc w:val="center"/>
            </w:pPr>
          </w:p>
        </w:tc>
        <w:tc>
          <w:tcPr>
            <w:tcW w:w="1582" w:type="dxa"/>
            <w:vAlign w:val="center"/>
          </w:tcPr>
          <w:p w:rsidR="006127F0" w:rsidRDefault="006127F0">
            <w:pPr>
              <w:jc w:val="center"/>
            </w:pPr>
            <w:r>
              <w:rPr>
                <w:rFonts w:hint="eastAsia"/>
              </w:rPr>
              <w:t>专业自设</w:t>
            </w:r>
          </w:p>
        </w:tc>
        <w:tc>
          <w:tcPr>
            <w:tcW w:w="3865" w:type="dxa"/>
            <w:vAlign w:val="center"/>
          </w:tcPr>
          <w:p w:rsidR="006127F0" w:rsidRDefault="006127F0">
            <w:pPr>
              <w:jc w:val="center"/>
            </w:pPr>
            <w:r>
              <w:rPr>
                <w:rFonts w:hint="eastAsia"/>
              </w:rPr>
              <w:t>学科前沿讲座（必选）</w:t>
            </w:r>
            <w:r>
              <w:rPr>
                <w:rFonts w:ascii="宋体" w:cs="宋体" w:hint="eastAsia"/>
                <w:szCs w:val="21"/>
                <w:lang w:val="zh-CN"/>
              </w:rPr>
              <w:t>学科前沿讲座（必选）、大学生创新创业训练计划项目、论文发表、</w:t>
            </w:r>
            <w:r>
              <w:rPr>
                <w:rFonts w:ascii="宋体" w:cs="宋体"/>
                <w:szCs w:val="21"/>
                <w:lang w:val="zh-CN"/>
              </w:rPr>
              <w:t>SYB</w:t>
            </w:r>
            <w:r>
              <w:rPr>
                <w:rFonts w:ascii="宋体" w:cs="宋体" w:hint="eastAsia"/>
                <w:szCs w:val="21"/>
                <w:lang w:val="zh-CN"/>
              </w:rPr>
              <w:t>创业培训证书、提升阅读、省级及以上专业竞赛获奖、省级及以上媒体刊播证明等</w:t>
            </w:r>
          </w:p>
        </w:tc>
        <w:tc>
          <w:tcPr>
            <w:tcW w:w="1125" w:type="dxa"/>
            <w:vAlign w:val="center"/>
          </w:tcPr>
          <w:p w:rsidR="006127F0" w:rsidRDefault="006127F0">
            <w:r>
              <w:t>4</w:t>
            </w:r>
          </w:p>
        </w:tc>
        <w:tc>
          <w:tcPr>
            <w:tcW w:w="1519" w:type="dxa"/>
            <w:vAlign w:val="center"/>
          </w:tcPr>
          <w:p w:rsidR="006127F0" w:rsidRDefault="006127F0"/>
        </w:tc>
      </w:tr>
      <w:tr w:rsidR="006127F0">
        <w:trPr>
          <w:trHeight w:val="307"/>
          <w:jc w:val="center"/>
        </w:trPr>
        <w:tc>
          <w:tcPr>
            <w:tcW w:w="6723" w:type="dxa"/>
            <w:gridSpan w:val="3"/>
            <w:vAlign w:val="center"/>
          </w:tcPr>
          <w:p w:rsidR="006127F0" w:rsidRDefault="006127F0">
            <w:pPr>
              <w:jc w:val="center"/>
              <w:rPr>
                <w:b/>
              </w:rPr>
            </w:pPr>
            <w:r>
              <w:rPr>
                <w:rFonts w:hint="eastAsia"/>
                <w:b/>
              </w:rPr>
              <w:t>学分总计</w:t>
            </w:r>
          </w:p>
        </w:tc>
        <w:tc>
          <w:tcPr>
            <w:tcW w:w="1125" w:type="dxa"/>
            <w:vAlign w:val="center"/>
          </w:tcPr>
          <w:p w:rsidR="006127F0" w:rsidRDefault="006127F0">
            <w:r>
              <w:t>185</w:t>
            </w:r>
          </w:p>
        </w:tc>
        <w:tc>
          <w:tcPr>
            <w:tcW w:w="1519" w:type="dxa"/>
            <w:vAlign w:val="center"/>
          </w:tcPr>
          <w:p w:rsidR="006127F0" w:rsidRDefault="006127F0"/>
        </w:tc>
      </w:tr>
    </w:tbl>
    <w:p w:rsidR="006127F0" w:rsidRDefault="006127F0">
      <w:pPr>
        <w:rPr>
          <w:rFonts w:ascii="宋体"/>
          <w:sz w:val="24"/>
        </w:rPr>
      </w:pPr>
    </w:p>
    <w:p w:rsidR="006127F0" w:rsidRDefault="006127F0" w:rsidP="000A2A91">
      <w:pPr>
        <w:autoSpaceDE w:val="0"/>
        <w:autoSpaceDN w:val="0"/>
        <w:adjustRightInd w:val="0"/>
        <w:spacing w:line="480" w:lineRule="exact"/>
        <w:ind w:firstLineChars="1274" w:firstLine="3070"/>
        <w:rPr>
          <w:rFonts w:ascii="宋体" w:cs="宋体"/>
          <w:b/>
          <w:bCs/>
          <w:sz w:val="24"/>
          <w:lang w:val="zh-CN"/>
        </w:rPr>
      </w:pPr>
      <w:r>
        <w:rPr>
          <w:rFonts w:ascii="宋体" w:cs="宋体" w:hint="eastAsia"/>
          <w:b/>
          <w:bCs/>
          <w:sz w:val="24"/>
          <w:lang w:val="zh-CN"/>
        </w:rPr>
        <w:lastRenderedPageBreak/>
        <w:t>附</w:t>
      </w:r>
      <w:r>
        <w:rPr>
          <w:rFonts w:ascii="宋体" w:cs="宋体"/>
          <w:b/>
          <w:bCs/>
          <w:sz w:val="24"/>
          <w:lang w:val="zh-CN"/>
        </w:rPr>
        <w:t xml:space="preserve">   3 </w:t>
      </w:r>
      <w:r>
        <w:rPr>
          <w:rFonts w:ascii="宋体" w:cs="宋体" w:hint="eastAsia"/>
          <w:b/>
          <w:bCs/>
          <w:sz w:val="24"/>
          <w:lang w:val="zh-CN"/>
        </w:rPr>
        <w:t>实践教学周安排表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0"/>
        <w:gridCol w:w="2712"/>
        <w:gridCol w:w="2142"/>
        <w:gridCol w:w="2511"/>
      </w:tblGrid>
      <w:tr w:rsidR="006127F0">
        <w:tc>
          <w:tcPr>
            <w:tcW w:w="1850"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时间</w:t>
            </w:r>
          </w:p>
        </w:tc>
        <w:tc>
          <w:tcPr>
            <w:tcW w:w="2712"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实践内容</w:t>
            </w:r>
          </w:p>
        </w:tc>
        <w:tc>
          <w:tcPr>
            <w:tcW w:w="2142"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验收形式</w:t>
            </w:r>
          </w:p>
        </w:tc>
        <w:tc>
          <w:tcPr>
            <w:tcW w:w="2511"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备注</w:t>
            </w:r>
          </w:p>
        </w:tc>
      </w:tr>
      <w:tr w:rsidR="006127F0">
        <w:trPr>
          <w:trHeight w:val="393"/>
        </w:trPr>
        <w:tc>
          <w:tcPr>
            <w:tcW w:w="1850" w:type="dxa"/>
          </w:tcPr>
          <w:p w:rsidR="006127F0" w:rsidRDefault="006127F0">
            <w:r>
              <w:rPr>
                <w:rFonts w:hint="eastAsia"/>
              </w:rPr>
              <w:t>实践教学周</w:t>
            </w:r>
            <w:r>
              <w:t xml:space="preserve">1   </w:t>
            </w:r>
          </w:p>
        </w:tc>
        <w:tc>
          <w:tcPr>
            <w:tcW w:w="2712" w:type="dxa"/>
          </w:tcPr>
          <w:p w:rsidR="006127F0" w:rsidRDefault="006127F0">
            <w:r>
              <w:rPr>
                <w:rFonts w:hint="eastAsia"/>
              </w:rPr>
              <w:t>文学名人故居走访</w:t>
            </w:r>
            <w:r>
              <w:t xml:space="preserve"> (8</w:t>
            </w:r>
            <w:r>
              <w:rPr>
                <w:rFonts w:hint="eastAsia"/>
              </w:rPr>
              <w:t>学时</w:t>
            </w:r>
            <w:r>
              <w:t>)</w:t>
            </w:r>
            <w:r>
              <w:rPr>
                <w:rFonts w:hint="eastAsia"/>
              </w:rPr>
              <w:t>、普通话训练</w:t>
            </w:r>
            <w:r>
              <w:t>(8</w:t>
            </w:r>
            <w:r>
              <w:rPr>
                <w:rFonts w:hint="eastAsia"/>
              </w:rPr>
              <w:t>学时</w:t>
            </w:r>
            <w:r>
              <w:t>)</w:t>
            </w:r>
            <w:r>
              <w:rPr>
                <w:rFonts w:hint="eastAsia"/>
              </w:rPr>
              <w:t>、书法训练</w:t>
            </w:r>
            <w:r>
              <w:t>(8</w:t>
            </w:r>
            <w:r>
              <w:rPr>
                <w:rFonts w:hint="eastAsia"/>
              </w:rPr>
              <w:t>学时</w:t>
            </w:r>
            <w:r>
              <w:t>)</w:t>
            </w:r>
            <w:r>
              <w:rPr>
                <w:rFonts w:hint="eastAsia"/>
              </w:rPr>
              <w:t>、</w:t>
            </w:r>
          </w:p>
        </w:tc>
        <w:tc>
          <w:tcPr>
            <w:tcW w:w="2142" w:type="dxa"/>
          </w:tcPr>
          <w:p w:rsidR="006127F0" w:rsidRDefault="006127F0">
            <w:r>
              <w:rPr>
                <w:rFonts w:hint="eastAsia"/>
              </w:rPr>
              <w:t>走访笔记、朗诵会、书法作品展</w:t>
            </w:r>
          </w:p>
        </w:tc>
        <w:tc>
          <w:tcPr>
            <w:tcW w:w="2511" w:type="dxa"/>
            <w:vMerge w:val="restart"/>
          </w:tcPr>
          <w:p w:rsidR="006127F0" w:rsidRDefault="006127F0">
            <w:r>
              <w:t>1.</w:t>
            </w:r>
            <w:r>
              <w:rPr>
                <w:rFonts w:hint="eastAsia"/>
              </w:rPr>
              <w:t>实践教学周是课堂教学的延续，实践教学周的考评成绩纳入到课程教学之中，教师根据教学情况，实践教学周成绩占课程成绩的</w:t>
            </w:r>
            <w:r>
              <w:t>5%-10%</w:t>
            </w:r>
            <w:r>
              <w:rPr>
                <w:rFonts w:hint="eastAsia"/>
              </w:rPr>
              <w:t>。</w:t>
            </w:r>
          </w:p>
          <w:p w:rsidR="006127F0" w:rsidRDefault="006127F0">
            <w:r>
              <w:t>2.</w:t>
            </w:r>
            <w:r>
              <w:rPr>
                <w:rFonts w:hint="eastAsia"/>
              </w:rPr>
              <w:t>学科竞赛项目或对外合作项目（专业工作室为载体）活动也可安排在实践教学周。</w:t>
            </w:r>
          </w:p>
          <w:p w:rsidR="006127F0" w:rsidRDefault="006127F0"/>
        </w:tc>
      </w:tr>
      <w:tr w:rsidR="006127F0">
        <w:tc>
          <w:tcPr>
            <w:tcW w:w="1850" w:type="dxa"/>
          </w:tcPr>
          <w:p w:rsidR="006127F0" w:rsidRDefault="006127F0">
            <w:r>
              <w:rPr>
                <w:rFonts w:hint="eastAsia"/>
              </w:rPr>
              <w:t>实践教学周</w:t>
            </w:r>
            <w:r>
              <w:t xml:space="preserve">2   </w:t>
            </w:r>
          </w:p>
        </w:tc>
        <w:tc>
          <w:tcPr>
            <w:tcW w:w="2712" w:type="dxa"/>
          </w:tcPr>
          <w:p w:rsidR="006127F0" w:rsidRDefault="006127F0">
            <w:r>
              <w:rPr>
                <w:rFonts w:hint="eastAsia"/>
              </w:rPr>
              <w:t>三笔字强化训练</w:t>
            </w:r>
            <w:r>
              <w:t>(12</w:t>
            </w:r>
            <w:r>
              <w:rPr>
                <w:rFonts w:hint="eastAsia"/>
              </w:rPr>
              <w:t>学时</w:t>
            </w:r>
            <w:r>
              <w:t>)</w:t>
            </w:r>
            <w:r>
              <w:rPr>
                <w:rFonts w:hint="eastAsia"/>
              </w:rPr>
              <w:t>、普通话强化训练</w:t>
            </w:r>
            <w:r>
              <w:t>(12</w:t>
            </w:r>
            <w:r>
              <w:rPr>
                <w:rFonts w:hint="eastAsia"/>
              </w:rPr>
              <w:t>学时</w:t>
            </w:r>
            <w:r>
              <w:t>)</w:t>
            </w:r>
          </w:p>
        </w:tc>
        <w:tc>
          <w:tcPr>
            <w:tcW w:w="2142" w:type="dxa"/>
          </w:tcPr>
          <w:p w:rsidR="006127F0" w:rsidRDefault="006127F0">
            <w:r>
              <w:rPr>
                <w:rFonts w:hint="eastAsia"/>
              </w:rPr>
              <w:t>结合教师技能训练展开，参加测试</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3   </w:t>
            </w:r>
          </w:p>
        </w:tc>
        <w:tc>
          <w:tcPr>
            <w:tcW w:w="2712" w:type="dxa"/>
          </w:tcPr>
          <w:p w:rsidR="006127F0" w:rsidRDefault="006127F0">
            <w:r>
              <w:rPr>
                <w:rFonts w:hint="eastAsia"/>
              </w:rPr>
              <w:t>演讲与辩论：演讲选题与演讲稿的撰写（</w:t>
            </w:r>
            <w:r>
              <w:t>4</w:t>
            </w:r>
            <w:r>
              <w:rPr>
                <w:rFonts w:hint="eastAsia"/>
              </w:rPr>
              <w:t>学时）；演讲辩论技巧（</w:t>
            </w:r>
            <w:r>
              <w:t>4</w:t>
            </w:r>
            <w:r>
              <w:rPr>
                <w:rFonts w:hint="eastAsia"/>
              </w:rPr>
              <w:t>学时）；比赛，</w:t>
            </w:r>
            <w:r>
              <w:t>16</w:t>
            </w:r>
            <w:r>
              <w:rPr>
                <w:rFonts w:hint="eastAsia"/>
              </w:rPr>
              <w:t>学时。</w:t>
            </w:r>
          </w:p>
        </w:tc>
        <w:tc>
          <w:tcPr>
            <w:tcW w:w="2142" w:type="dxa"/>
          </w:tcPr>
          <w:p w:rsidR="006127F0" w:rsidRDefault="006127F0">
            <w:r>
              <w:rPr>
                <w:rFonts w:hint="eastAsia"/>
              </w:rPr>
              <w:t>结合教师技能训练展开，以比赛的方式进行验收。</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4   </w:t>
            </w:r>
          </w:p>
        </w:tc>
        <w:tc>
          <w:tcPr>
            <w:tcW w:w="2712" w:type="dxa"/>
          </w:tcPr>
          <w:p w:rsidR="006127F0" w:rsidRDefault="006127F0">
            <w:r>
              <w:rPr>
                <w:rFonts w:hint="eastAsia"/>
              </w:rPr>
              <w:t>中考语文试题研修（一线教师结合教材考点对中考试题进行分析，</w:t>
            </w:r>
            <w:r>
              <w:t>12</w:t>
            </w:r>
            <w:r>
              <w:rPr>
                <w:rFonts w:hint="eastAsia"/>
              </w:rPr>
              <w:t>学时；结合教材仿照出题，进行评点，</w:t>
            </w:r>
            <w:r>
              <w:t>12</w:t>
            </w:r>
            <w:r>
              <w:rPr>
                <w:rFonts w:hint="eastAsia"/>
              </w:rPr>
              <w:t>学时）</w:t>
            </w:r>
          </w:p>
        </w:tc>
        <w:tc>
          <w:tcPr>
            <w:tcW w:w="2142" w:type="dxa"/>
          </w:tcPr>
          <w:p w:rsidR="006127F0" w:rsidRDefault="006127F0">
            <w:r>
              <w:rPr>
                <w:rFonts w:hint="eastAsia"/>
              </w:rPr>
              <w:t>结合教材仿照出题</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5   </w:t>
            </w:r>
          </w:p>
        </w:tc>
        <w:tc>
          <w:tcPr>
            <w:tcW w:w="2712" w:type="dxa"/>
          </w:tcPr>
          <w:p w:rsidR="006127F0" w:rsidRDefault="006127F0">
            <w:r>
              <w:rPr>
                <w:rFonts w:hint="eastAsia"/>
              </w:rPr>
              <w:t>试讲试教（一线教师教材分析指导</w:t>
            </w:r>
            <w:r>
              <w:t>8</w:t>
            </w:r>
            <w:r>
              <w:rPr>
                <w:rFonts w:hint="eastAsia"/>
              </w:rPr>
              <w:t>学时，试讲验收</w:t>
            </w:r>
            <w:r>
              <w:t>6</w:t>
            </w:r>
            <w:r>
              <w:rPr>
                <w:rFonts w:hint="eastAsia"/>
              </w:rPr>
              <w:t>学时。实习前的准备工作</w:t>
            </w:r>
            <w:r>
              <w:t>4</w:t>
            </w:r>
            <w:r>
              <w:rPr>
                <w:rFonts w:hint="eastAsia"/>
              </w:rPr>
              <w:t>学时。一线教师讲解实习中常见的问题与对策</w:t>
            </w:r>
            <w:r>
              <w:t>6</w:t>
            </w:r>
            <w:r>
              <w:rPr>
                <w:rFonts w:hint="eastAsia"/>
              </w:rPr>
              <w:t>学时）</w:t>
            </w:r>
          </w:p>
        </w:tc>
        <w:tc>
          <w:tcPr>
            <w:tcW w:w="2142" w:type="dxa"/>
          </w:tcPr>
          <w:p w:rsidR="006127F0" w:rsidRDefault="006127F0">
            <w:r>
              <w:rPr>
                <w:rFonts w:hint="eastAsia"/>
              </w:rPr>
              <w:t>结合试讲试教，结合师范生讲课大赛进行展示验收</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6  </w:t>
            </w:r>
          </w:p>
        </w:tc>
        <w:tc>
          <w:tcPr>
            <w:tcW w:w="2712" w:type="dxa"/>
          </w:tcPr>
          <w:p w:rsidR="006127F0" w:rsidRDefault="006127F0">
            <w:r>
              <w:rPr>
                <w:rFonts w:hint="eastAsia"/>
              </w:rPr>
              <w:t>高考语文试题研修（一线教师结合教材考点对高考试题进行分析，</w:t>
            </w:r>
            <w:r>
              <w:t>12</w:t>
            </w:r>
            <w:r>
              <w:rPr>
                <w:rFonts w:hint="eastAsia"/>
              </w:rPr>
              <w:t>学时；结合教材仿照出题，进行评点，</w:t>
            </w:r>
            <w:r>
              <w:t>12</w:t>
            </w:r>
            <w:r>
              <w:rPr>
                <w:rFonts w:hint="eastAsia"/>
              </w:rPr>
              <w:t>学时）</w:t>
            </w:r>
          </w:p>
        </w:tc>
        <w:tc>
          <w:tcPr>
            <w:tcW w:w="2142" w:type="dxa"/>
          </w:tcPr>
          <w:p w:rsidR="006127F0" w:rsidRDefault="006127F0">
            <w:pPr>
              <w:rPr>
                <w:rFonts w:ascii="宋体" w:cs="宋体"/>
                <w:kern w:val="0"/>
                <w:sz w:val="20"/>
                <w:szCs w:val="21"/>
              </w:rPr>
            </w:pPr>
            <w:r>
              <w:rPr>
                <w:rFonts w:hint="eastAsia"/>
              </w:rPr>
              <w:t>结合实习进行，结合教材仿照出题</w:t>
            </w:r>
          </w:p>
        </w:tc>
        <w:tc>
          <w:tcPr>
            <w:tcW w:w="2511" w:type="dxa"/>
            <w:vMerge/>
          </w:tcPr>
          <w:p w:rsidR="006127F0" w:rsidRDefault="006127F0">
            <w:pPr>
              <w:rPr>
                <w:rFonts w:ascii="黑体" w:eastAsia="黑体" w:hAnsi="宋体"/>
                <w:b/>
                <w:bCs/>
                <w:spacing w:val="20"/>
                <w:kern w:val="0"/>
                <w:sz w:val="20"/>
                <w:szCs w:val="21"/>
              </w:rPr>
            </w:pPr>
          </w:p>
        </w:tc>
      </w:tr>
    </w:tbl>
    <w:p w:rsidR="006127F0" w:rsidRDefault="006127F0">
      <w:pPr>
        <w:rPr>
          <w:rFonts w:ascii="宋体"/>
          <w:sz w:val="24"/>
        </w:rPr>
      </w:pPr>
    </w:p>
    <w:tbl>
      <w:tblPr>
        <w:tblW w:w="10091" w:type="dxa"/>
        <w:tblInd w:w="-318" w:type="dxa"/>
        <w:tblLayout w:type="fixed"/>
        <w:tblLook w:val="00A0"/>
      </w:tblPr>
      <w:tblGrid>
        <w:gridCol w:w="1277"/>
        <w:gridCol w:w="992"/>
        <w:gridCol w:w="1482"/>
        <w:gridCol w:w="880"/>
        <w:gridCol w:w="940"/>
        <w:gridCol w:w="860"/>
        <w:gridCol w:w="860"/>
        <w:gridCol w:w="648"/>
        <w:gridCol w:w="567"/>
        <w:gridCol w:w="567"/>
        <w:gridCol w:w="1018"/>
      </w:tblGrid>
      <w:tr w:rsidR="006127F0">
        <w:trPr>
          <w:trHeight w:val="312"/>
        </w:trPr>
        <w:tc>
          <w:tcPr>
            <w:tcW w:w="10091" w:type="dxa"/>
            <w:gridSpan w:val="11"/>
            <w:vMerge w:val="restart"/>
            <w:tcBorders>
              <w:top w:val="nil"/>
              <w:left w:val="nil"/>
              <w:bottom w:val="nil"/>
              <w:right w:val="nil"/>
            </w:tcBorders>
            <w:vAlign w:val="bottom"/>
          </w:tcPr>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r>
              <w:rPr>
                <w:rFonts w:ascii="宋体" w:hAnsi="宋体" w:cs="宋体"/>
                <w:b/>
                <w:bCs/>
                <w:kern w:val="0"/>
                <w:sz w:val="24"/>
              </w:rPr>
              <w:lastRenderedPageBreak/>
              <w:t xml:space="preserve"> 2015</w:t>
            </w:r>
            <w:r>
              <w:rPr>
                <w:rFonts w:ascii="宋体" w:hAnsi="宋体" w:cs="宋体" w:hint="eastAsia"/>
                <w:b/>
                <w:bCs/>
                <w:kern w:val="0"/>
                <w:sz w:val="24"/>
              </w:rPr>
              <w:t>版人才培养方案相关统计数据</w:t>
            </w:r>
          </w:p>
        </w:tc>
      </w:tr>
      <w:tr w:rsidR="006127F0">
        <w:trPr>
          <w:trHeight w:val="312"/>
        </w:trPr>
        <w:tc>
          <w:tcPr>
            <w:tcW w:w="10091" w:type="dxa"/>
            <w:gridSpan w:val="11"/>
            <w:vMerge/>
            <w:tcBorders>
              <w:top w:val="nil"/>
              <w:left w:val="nil"/>
              <w:bottom w:val="nil"/>
              <w:right w:val="nil"/>
            </w:tcBorders>
            <w:vAlign w:val="center"/>
          </w:tcPr>
          <w:p w:rsidR="006127F0" w:rsidRDefault="006127F0">
            <w:pPr>
              <w:widowControl/>
              <w:jc w:val="left"/>
              <w:rPr>
                <w:rFonts w:ascii="宋体" w:cs="宋体"/>
                <w:kern w:val="0"/>
                <w:sz w:val="24"/>
              </w:rPr>
            </w:pPr>
          </w:p>
        </w:tc>
      </w:tr>
      <w:tr w:rsidR="006127F0">
        <w:trPr>
          <w:trHeight w:val="285"/>
        </w:trPr>
        <w:tc>
          <w:tcPr>
            <w:tcW w:w="127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992"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1482"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8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94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6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6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648"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56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56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1018" w:type="dxa"/>
            <w:tcBorders>
              <w:top w:val="nil"/>
              <w:left w:val="nil"/>
              <w:bottom w:val="nil"/>
              <w:right w:val="nil"/>
            </w:tcBorders>
            <w:vAlign w:val="bottom"/>
          </w:tcPr>
          <w:p w:rsidR="006127F0" w:rsidRDefault="006127F0">
            <w:pPr>
              <w:widowControl/>
              <w:jc w:val="left"/>
              <w:rPr>
                <w:rFonts w:ascii="宋体" w:cs="宋体"/>
                <w:kern w:val="0"/>
                <w:sz w:val="24"/>
              </w:rPr>
            </w:pPr>
          </w:p>
        </w:tc>
      </w:tr>
      <w:tr w:rsidR="006127F0">
        <w:trPr>
          <w:trHeight w:val="465"/>
        </w:trPr>
        <w:tc>
          <w:tcPr>
            <w:tcW w:w="1277" w:type="dxa"/>
            <w:tcBorders>
              <w:top w:val="single" w:sz="4" w:space="0" w:color="auto"/>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992"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总学分</w:t>
            </w:r>
          </w:p>
        </w:tc>
        <w:tc>
          <w:tcPr>
            <w:tcW w:w="1482"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总学时</w:t>
            </w:r>
          </w:p>
        </w:tc>
        <w:tc>
          <w:tcPr>
            <w:tcW w:w="88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专业基础学分</w:t>
            </w:r>
          </w:p>
        </w:tc>
        <w:tc>
          <w:tcPr>
            <w:tcW w:w="94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专业必修学分</w:t>
            </w:r>
          </w:p>
        </w:tc>
        <w:tc>
          <w:tcPr>
            <w:tcW w:w="86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专业选修学分</w:t>
            </w:r>
          </w:p>
        </w:tc>
        <w:tc>
          <w:tcPr>
            <w:tcW w:w="86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648"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1018" w:type="dxa"/>
            <w:tcBorders>
              <w:top w:val="single" w:sz="4" w:space="0" w:color="auto"/>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r>
      <w:tr w:rsidR="006127F0">
        <w:trPr>
          <w:trHeight w:val="1065"/>
        </w:trPr>
        <w:tc>
          <w:tcPr>
            <w:tcW w:w="1277" w:type="dxa"/>
            <w:tcBorders>
              <w:top w:val="nil"/>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汉语言文学</w:t>
            </w:r>
            <w:r>
              <w:rPr>
                <w:rFonts w:ascii="宋体" w:hAnsi="宋体" w:cs="宋体"/>
                <w:kern w:val="0"/>
                <w:sz w:val="24"/>
              </w:rPr>
              <w:t>(</w:t>
            </w:r>
            <w:r>
              <w:rPr>
                <w:rFonts w:ascii="宋体" w:hAnsi="宋体" w:cs="宋体" w:hint="eastAsia"/>
                <w:kern w:val="0"/>
                <w:sz w:val="24"/>
              </w:rPr>
              <w:t>师范）</w:t>
            </w:r>
          </w:p>
        </w:tc>
        <w:tc>
          <w:tcPr>
            <w:tcW w:w="992"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185</w:t>
            </w:r>
          </w:p>
        </w:tc>
        <w:tc>
          <w:tcPr>
            <w:tcW w:w="1482"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688</w:t>
            </w:r>
            <w:r>
              <w:rPr>
                <w:rFonts w:ascii="宋体" w:hAnsi="宋体" w:cs="宋体" w:hint="eastAsia"/>
                <w:kern w:val="0"/>
                <w:sz w:val="18"/>
                <w:szCs w:val="18"/>
              </w:rPr>
              <w:t>（通识教育必修）</w:t>
            </w:r>
            <w:r>
              <w:rPr>
                <w:rFonts w:ascii="宋体" w:hAnsi="宋体" w:cs="宋体"/>
                <w:kern w:val="0"/>
                <w:sz w:val="18"/>
                <w:szCs w:val="18"/>
              </w:rPr>
              <w:t>+144</w:t>
            </w:r>
            <w:r>
              <w:rPr>
                <w:rFonts w:ascii="宋体" w:hAnsi="宋体" w:cs="宋体" w:hint="eastAsia"/>
                <w:kern w:val="0"/>
                <w:sz w:val="18"/>
                <w:szCs w:val="18"/>
              </w:rPr>
              <w:t>（通识教育选修）</w:t>
            </w:r>
            <w:r>
              <w:rPr>
                <w:rFonts w:ascii="宋体" w:hAnsi="宋体" w:cs="宋体"/>
                <w:kern w:val="0"/>
                <w:sz w:val="18"/>
                <w:szCs w:val="18"/>
              </w:rPr>
              <w:t>+1092</w:t>
            </w:r>
            <w:r>
              <w:rPr>
                <w:rFonts w:ascii="宋体" w:hAnsi="宋体" w:cs="宋体" w:hint="eastAsia"/>
                <w:kern w:val="0"/>
                <w:sz w:val="18"/>
                <w:szCs w:val="18"/>
              </w:rPr>
              <w:t>（专业课）</w:t>
            </w:r>
            <w:r>
              <w:rPr>
                <w:rFonts w:ascii="宋体" w:hAnsi="宋体" w:cs="宋体"/>
                <w:kern w:val="0"/>
                <w:sz w:val="18"/>
                <w:szCs w:val="18"/>
              </w:rPr>
              <w:t>+342</w:t>
            </w:r>
            <w:r>
              <w:rPr>
                <w:rFonts w:ascii="宋体" w:hAnsi="宋体" w:cs="宋体" w:hint="eastAsia"/>
                <w:kern w:val="0"/>
                <w:sz w:val="18"/>
                <w:szCs w:val="18"/>
              </w:rPr>
              <w:t>（专业拓展）</w:t>
            </w:r>
            <w:r>
              <w:rPr>
                <w:rFonts w:ascii="宋体" w:hAnsi="宋体" w:cs="宋体"/>
                <w:kern w:val="0"/>
                <w:sz w:val="18"/>
                <w:szCs w:val="18"/>
              </w:rPr>
              <w:t>+256</w:t>
            </w:r>
            <w:r>
              <w:rPr>
                <w:rFonts w:ascii="宋体" w:hAnsi="宋体" w:cs="宋体" w:hint="eastAsia"/>
                <w:kern w:val="0"/>
                <w:sz w:val="18"/>
                <w:szCs w:val="18"/>
              </w:rPr>
              <w:t>（教师教育课程）</w:t>
            </w:r>
            <w:r>
              <w:rPr>
                <w:rFonts w:ascii="宋体" w:hAnsi="宋体" w:cs="宋体"/>
                <w:kern w:val="0"/>
                <w:sz w:val="18"/>
                <w:szCs w:val="18"/>
              </w:rPr>
              <w:t>=2522</w:t>
            </w:r>
          </w:p>
        </w:tc>
        <w:tc>
          <w:tcPr>
            <w:tcW w:w="88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49.5</w:t>
            </w:r>
          </w:p>
        </w:tc>
        <w:tc>
          <w:tcPr>
            <w:tcW w:w="94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16.5</w:t>
            </w:r>
          </w:p>
        </w:tc>
        <w:tc>
          <w:tcPr>
            <w:tcW w:w="86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18</w:t>
            </w:r>
          </w:p>
        </w:tc>
        <w:tc>
          <w:tcPr>
            <w:tcW w:w="86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648"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r>
      <w:tr w:rsidR="006127F0">
        <w:trPr>
          <w:trHeight w:val="675"/>
        </w:trPr>
        <w:tc>
          <w:tcPr>
            <w:tcW w:w="1277" w:type="dxa"/>
            <w:tcBorders>
              <w:top w:val="nil"/>
              <w:left w:val="single" w:sz="4" w:space="0" w:color="auto"/>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周学时</w:t>
            </w:r>
          </w:p>
        </w:tc>
        <w:tc>
          <w:tcPr>
            <w:tcW w:w="99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第一期</w:t>
            </w:r>
          </w:p>
        </w:tc>
        <w:tc>
          <w:tcPr>
            <w:tcW w:w="148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第二期</w:t>
            </w:r>
          </w:p>
        </w:tc>
        <w:tc>
          <w:tcPr>
            <w:tcW w:w="88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第三期</w:t>
            </w:r>
          </w:p>
        </w:tc>
        <w:tc>
          <w:tcPr>
            <w:tcW w:w="94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第四期</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第五期</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第六期</w:t>
            </w:r>
          </w:p>
        </w:tc>
        <w:tc>
          <w:tcPr>
            <w:tcW w:w="64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第七期</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第八期</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6"/>
                <w:szCs w:val="16"/>
              </w:rPr>
            </w:pPr>
            <w:r>
              <w:rPr>
                <w:rFonts w:ascii="宋体" w:hAnsi="宋体" w:cs="宋体"/>
                <w:kern w:val="0"/>
                <w:sz w:val="16"/>
                <w:szCs w:val="16"/>
              </w:rPr>
              <w:t>1</w:t>
            </w:r>
            <w:r>
              <w:rPr>
                <w:rFonts w:ascii="宋体" w:hAnsi="宋体" w:cs="宋体" w:hint="eastAsia"/>
                <w:kern w:val="0"/>
                <w:sz w:val="16"/>
                <w:szCs w:val="16"/>
              </w:rPr>
              <w:t>－</w:t>
            </w:r>
            <w:r>
              <w:rPr>
                <w:rFonts w:ascii="宋体" w:hAnsi="宋体" w:cs="宋体"/>
                <w:kern w:val="0"/>
                <w:sz w:val="16"/>
                <w:szCs w:val="16"/>
              </w:rPr>
              <w:t>6</w:t>
            </w:r>
            <w:r>
              <w:rPr>
                <w:rFonts w:ascii="宋体" w:hAnsi="宋体" w:cs="宋体" w:hint="eastAsia"/>
                <w:kern w:val="0"/>
                <w:sz w:val="16"/>
                <w:szCs w:val="16"/>
              </w:rPr>
              <w:t>期平均周学时</w:t>
            </w:r>
          </w:p>
        </w:tc>
      </w:tr>
      <w:tr w:rsidR="006127F0">
        <w:trPr>
          <w:trHeight w:val="1050"/>
        </w:trPr>
        <w:tc>
          <w:tcPr>
            <w:tcW w:w="1277" w:type="dxa"/>
            <w:tcBorders>
              <w:top w:val="nil"/>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汉语言文学</w:t>
            </w:r>
            <w:r>
              <w:rPr>
                <w:rFonts w:ascii="宋体" w:hAnsi="宋体" w:cs="宋体"/>
                <w:kern w:val="0"/>
                <w:sz w:val="24"/>
              </w:rPr>
              <w:t>(</w:t>
            </w:r>
            <w:r>
              <w:rPr>
                <w:rFonts w:ascii="宋体" w:hAnsi="宋体" w:cs="宋体" w:hint="eastAsia"/>
                <w:kern w:val="0"/>
                <w:sz w:val="24"/>
              </w:rPr>
              <w:t>师范）</w:t>
            </w:r>
          </w:p>
        </w:tc>
        <w:tc>
          <w:tcPr>
            <w:tcW w:w="99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校</w:t>
            </w:r>
            <w:r>
              <w:rPr>
                <w:rFonts w:ascii="宋体" w:hAnsi="宋体" w:cs="宋体"/>
                <w:kern w:val="0"/>
                <w:sz w:val="18"/>
                <w:szCs w:val="18"/>
              </w:rPr>
              <w:t>+16=26</w:t>
            </w:r>
          </w:p>
        </w:tc>
        <w:tc>
          <w:tcPr>
            <w:tcW w:w="148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校</w:t>
            </w: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26</w:t>
            </w:r>
          </w:p>
        </w:tc>
        <w:tc>
          <w:tcPr>
            <w:tcW w:w="88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校</w:t>
            </w:r>
            <w:r>
              <w:rPr>
                <w:rFonts w:ascii="宋体" w:hAnsi="宋体" w:cs="宋体"/>
                <w:kern w:val="0"/>
                <w:sz w:val="18"/>
                <w:szCs w:val="18"/>
              </w:rPr>
              <w:t>+12</w:t>
            </w:r>
            <w:r>
              <w:rPr>
                <w:rFonts w:ascii="宋体" w:hAnsi="宋体" w:cs="宋体" w:hint="eastAsia"/>
                <w:kern w:val="0"/>
                <w:sz w:val="18"/>
                <w:szCs w:val="18"/>
              </w:rPr>
              <w:t>＝</w:t>
            </w:r>
            <w:r>
              <w:rPr>
                <w:rFonts w:ascii="宋体" w:hAnsi="宋体" w:cs="宋体"/>
                <w:kern w:val="0"/>
                <w:sz w:val="18"/>
                <w:szCs w:val="18"/>
              </w:rPr>
              <w:t>25+2</w:t>
            </w:r>
            <w:r>
              <w:rPr>
                <w:rFonts w:ascii="宋体" w:hAnsi="宋体" w:cs="宋体" w:hint="eastAsia"/>
                <w:kern w:val="0"/>
                <w:sz w:val="18"/>
                <w:szCs w:val="18"/>
              </w:rPr>
              <w:t>（校选）</w:t>
            </w:r>
          </w:p>
        </w:tc>
        <w:tc>
          <w:tcPr>
            <w:tcW w:w="94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校</w:t>
            </w:r>
            <w:r>
              <w:rPr>
                <w:rFonts w:ascii="宋体" w:hAnsi="宋体" w:cs="宋体"/>
                <w:kern w:val="0"/>
                <w:sz w:val="18"/>
                <w:szCs w:val="18"/>
              </w:rPr>
              <w:t>+13</w:t>
            </w:r>
            <w:r>
              <w:rPr>
                <w:rFonts w:ascii="宋体" w:hAnsi="宋体" w:cs="宋体" w:hint="eastAsia"/>
                <w:kern w:val="0"/>
                <w:sz w:val="18"/>
                <w:szCs w:val="18"/>
              </w:rPr>
              <w:t>＝</w:t>
            </w:r>
            <w:r>
              <w:rPr>
                <w:rFonts w:ascii="宋体" w:hAnsi="宋体" w:cs="宋体"/>
                <w:kern w:val="0"/>
                <w:sz w:val="18"/>
                <w:szCs w:val="18"/>
              </w:rPr>
              <w:t>21+4</w:t>
            </w:r>
            <w:r>
              <w:rPr>
                <w:rFonts w:ascii="宋体" w:hAnsi="宋体" w:cs="宋体" w:hint="eastAsia"/>
                <w:kern w:val="0"/>
                <w:sz w:val="18"/>
                <w:szCs w:val="18"/>
              </w:rPr>
              <w:t>（校选）</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校</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25+2</w:t>
            </w:r>
            <w:r>
              <w:rPr>
                <w:rFonts w:ascii="宋体" w:hAnsi="宋体" w:cs="宋体" w:hint="eastAsia"/>
                <w:kern w:val="0"/>
                <w:sz w:val="18"/>
                <w:szCs w:val="18"/>
              </w:rPr>
              <w:t>（校选）</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校</w:t>
            </w:r>
            <w:r>
              <w:rPr>
                <w:rFonts w:ascii="宋体" w:hAnsi="宋体" w:cs="宋体"/>
                <w:kern w:val="0"/>
                <w:sz w:val="18"/>
                <w:szCs w:val="18"/>
              </w:rPr>
              <w:t>+22</w:t>
            </w:r>
            <w:r>
              <w:rPr>
                <w:rFonts w:ascii="宋体" w:hAnsi="宋体" w:cs="宋体" w:hint="eastAsia"/>
                <w:kern w:val="0"/>
                <w:sz w:val="18"/>
                <w:szCs w:val="18"/>
              </w:rPr>
              <w:t>＝</w:t>
            </w:r>
            <w:r>
              <w:rPr>
                <w:rFonts w:ascii="宋体" w:hAnsi="宋体" w:cs="宋体"/>
                <w:kern w:val="0"/>
                <w:sz w:val="18"/>
                <w:szCs w:val="18"/>
              </w:rPr>
              <w:t>26</w:t>
            </w:r>
          </w:p>
        </w:tc>
        <w:tc>
          <w:tcPr>
            <w:tcW w:w="64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hint="eastAsia"/>
                <w:kern w:val="0"/>
                <w:sz w:val="18"/>
                <w:szCs w:val="18"/>
              </w:rPr>
              <w:t>教育实习</w:t>
            </w:r>
            <w:r>
              <w:rPr>
                <w:rFonts w:ascii="宋体" w:hAnsi="宋体" w:cs="宋体"/>
                <w:kern w:val="0"/>
                <w:sz w:val="18"/>
                <w:szCs w:val="18"/>
              </w:rPr>
              <w:t>+</w:t>
            </w:r>
            <w:r>
              <w:rPr>
                <w:rFonts w:ascii="宋体" w:hAnsi="宋体" w:cs="宋体" w:hint="eastAsia"/>
                <w:kern w:val="0"/>
                <w:sz w:val="18"/>
                <w:szCs w:val="18"/>
              </w:rPr>
              <w:t>论文</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选</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hint="eastAsia"/>
                <w:kern w:val="0"/>
                <w:sz w:val="18"/>
                <w:szCs w:val="18"/>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right"/>
              <w:rPr>
                <w:rFonts w:ascii="宋体" w:cs="宋体"/>
                <w:kern w:val="0"/>
                <w:sz w:val="24"/>
              </w:rPr>
            </w:pPr>
            <w:r>
              <w:rPr>
                <w:rFonts w:ascii="宋体" w:hAnsi="宋体" w:cs="宋体"/>
                <w:kern w:val="0"/>
                <w:sz w:val="24"/>
              </w:rPr>
              <w:t>26</w:t>
            </w:r>
          </w:p>
        </w:tc>
      </w:tr>
    </w:tbl>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sectPr w:rsidR="006127F0" w:rsidSect="006A7C2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AA7" w:rsidRDefault="003E7AA7" w:rsidP="00AF3DB4">
      <w:r>
        <w:separator/>
      </w:r>
    </w:p>
  </w:endnote>
  <w:endnote w:type="continuationSeparator" w:id="0">
    <w:p w:rsidR="003E7AA7" w:rsidRDefault="003E7AA7" w:rsidP="00AF3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AA7" w:rsidRDefault="003E7AA7" w:rsidP="00AF3DB4">
      <w:r>
        <w:separator/>
      </w:r>
    </w:p>
  </w:footnote>
  <w:footnote w:type="continuationSeparator" w:id="0">
    <w:p w:rsidR="003E7AA7" w:rsidRDefault="003E7AA7" w:rsidP="00AF3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5E2"/>
    <w:rsid w:val="0000055D"/>
    <w:rsid w:val="000038BA"/>
    <w:rsid w:val="00017140"/>
    <w:rsid w:val="00022AE9"/>
    <w:rsid w:val="000265FD"/>
    <w:rsid w:val="000276BF"/>
    <w:rsid w:val="00027E15"/>
    <w:rsid w:val="000303A1"/>
    <w:rsid w:val="00031F2E"/>
    <w:rsid w:val="000328B0"/>
    <w:rsid w:val="00033CC4"/>
    <w:rsid w:val="00046FAE"/>
    <w:rsid w:val="00057460"/>
    <w:rsid w:val="000611BE"/>
    <w:rsid w:val="00062C9F"/>
    <w:rsid w:val="00063087"/>
    <w:rsid w:val="00065DDC"/>
    <w:rsid w:val="000727E1"/>
    <w:rsid w:val="000776B3"/>
    <w:rsid w:val="00077786"/>
    <w:rsid w:val="0008048F"/>
    <w:rsid w:val="000840F6"/>
    <w:rsid w:val="00090137"/>
    <w:rsid w:val="00094A49"/>
    <w:rsid w:val="000950FE"/>
    <w:rsid w:val="00095343"/>
    <w:rsid w:val="000A03C0"/>
    <w:rsid w:val="000A2A91"/>
    <w:rsid w:val="000A416E"/>
    <w:rsid w:val="000A72C7"/>
    <w:rsid w:val="000B2CCE"/>
    <w:rsid w:val="000B3CA9"/>
    <w:rsid w:val="000B5BB6"/>
    <w:rsid w:val="000B691A"/>
    <w:rsid w:val="000B6BCC"/>
    <w:rsid w:val="000C571B"/>
    <w:rsid w:val="000D351D"/>
    <w:rsid w:val="000E004F"/>
    <w:rsid w:val="000E31E5"/>
    <w:rsid w:val="000E66A9"/>
    <w:rsid w:val="000F32DE"/>
    <w:rsid w:val="00105508"/>
    <w:rsid w:val="00112FD2"/>
    <w:rsid w:val="001130DD"/>
    <w:rsid w:val="00113141"/>
    <w:rsid w:val="00113ACD"/>
    <w:rsid w:val="00115811"/>
    <w:rsid w:val="00115C02"/>
    <w:rsid w:val="0011639F"/>
    <w:rsid w:val="001202F2"/>
    <w:rsid w:val="00131318"/>
    <w:rsid w:val="0013430D"/>
    <w:rsid w:val="00161DB1"/>
    <w:rsid w:val="00166F23"/>
    <w:rsid w:val="001679E6"/>
    <w:rsid w:val="00172ACA"/>
    <w:rsid w:val="001850B6"/>
    <w:rsid w:val="00197240"/>
    <w:rsid w:val="001A105C"/>
    <w:rsid w:val="001A2A90"/>
    <w:rsid w:val="001A6CA9"/>
    <w:rsid w:val="001A7DB7"/>
    <w:rsid w:val="001B4981"/>
    <w:rsid w:val="001D24CA"/>
    <w:rsid w:val="001D4C81"/>
    <w:rsid w:val="001D6EE3"/>
    <w:rsid w:val="001E1721"/>
    <w:rsid w:val="001E371B"/>
    <w:rsid w:val="001F17CE"/>
    <w:rsid w:val="001F2406"/>
    <w:rsid w:val="001F75DE"/>
    <w:rsid w:val="002023C4"/>
    <w:rsid w:val="00211682"/>
    <w:rsid w:val="00211889"/>
    <w:rsid w:val="00212372"/>
    <w:rsid w:val="002135C1"/>
    <w:rsid w:val="00214CDE"/>
    <w:rsid w:val="00226FF8"/>
    <w:rsid w:val="00227192"/>
    <w:rsid w:val="00230F10"/>
    <w:rsid w:val="00231EBF"/>
    <w:rsid w:val="00237DB3"/>
    <w:rsid w:val="002508E8"/>
    <w:rsid w:val="00262797"/>
    <w:rsid w:val="002630A4"/>
    <w:rsid w:val="0027390E"/>
    <w:rsid w:val="002739AD"/>
    <w:rsid w:val="00274228"/>
    <w:rsid w:val="00280F5C"/>
    <w:rsid w:val="00292EB5"/>
    <w:rsid w:val="00292F66"/>
    <w:rsid w:val="002A288E"/>
    <w:rsid w:val="002A2AF9"/>
    <w:rsid w:val="002A4618"/>
    <w:rsid w:val="002A492C"/>
    <w:rsid w:val="002C1F92"/>
    <w:rsid w:val="002C3A13"/>
    <w:rsid w:val="002C7ABA"/>
    <w:rsid w:val="002C7C60"/>
    <w:rsid w:val="002E13BC"/>
    <w:rsid w:val="002E1FD9"/>
    <w:rsid w:val="002E6AF3"/>
    <w:rsid w:val="002F28A6"/>
    <w:rsid w:val="002F7CA3"/>
    <w:rsid w:val="00300078"/>
    <w:rsid w:val="00300228"/>
    <w:rsid w:val="00307BC2"/>
    <w:rsid w:val="00307C48"/>
    <w:rsid w:val="00314BA7"/>
    <w:rsid w:val="003203F9"/>
    <w:rsid w:val="00321B47"/>
    <w:rsid w:val="00336C21"/>
    <w:rsid w:val="00336FC1"/>
    <w:rsid w:val="003575CB"/>
    <w:rsid w:val="00367FFC"/>
    <w:rsid w:val="00376979"/>
    <w:rsid w:val="00376AFE"/>
    <w:rsid w:val="003854E5"/>
    <w:rsid w:val="00385888"/>
    <w:rsid w:val="00386452"/>
    <w:rsid w:val="00391CA4"/>
    <w:rsid w:val="00393C1F"/>
    <w:rsid w:val="0039493C"/>
    <w:rsid w:val="003A20D6"/>
    <w:rsid w:val="003A3881"/>
    <w:rsid w:val="003B777C"/>
    <w:rsid w:val="003C0921"/>
    <w:rsid w:val="003C2778"/>
    <w:rsid w:val="003C2C8E"/>
    <w:rsid w:val="003C61DF"/>
    <w:rsid w:val="003D093B"/>
    <w:rsid w:val="003D2CF4"/>
    <w:rsid w:val="003D4C17"/>
    <w:rsid w:val="003D5C4D"/>
    <w:rsid w:val="003D79E1"/>
    <w:rsid w:val="003E7AA7"/>
    <w:rsid w:val="003F0E9E"/>
    <w:rsid w:val="003F327D"/>
    <w:rsid w:val="003F32AF"/>
    <w:rsid w:val="003F5423"/>
    <w:rsid w:val="003F63B4"/>
    <w:rsid w:val="003F7525"/>
    <w:rsid w:val="004051E1"/>
    <w:rsid w:val="00405EB6"/>
    <w:rsid w:val="004063F8"/>
    <w:rsid w:val="00407332"/>
    <w:rsid w:val="00425587"/>
    <w:rsid w:val="00426149"/>
    <w:rsid w:val="00442122"/>
    <w:rsid w:val="00443ECB"/>
    <w:rsid w:val="004462BA"/>
    <w:rsid w:val="004478B5"/>
    <w:rsid w:val="00447C86"/>
    <w:rsid w:val="004527C1"/>
    <w:rsid w:val="004566FD"/>
    <w:rsid w:val="00472392"/>
    <w:rsid w:val="00474F0B"/>
    <w:rsid w:val="004763AE"/>
    <w:rsid w:val="00484378"/>
    <w:rsid w:val="00490754"/>
    <w:rsid w:val="00490CDE"/>
    <w:rsid w:val="00491310"/>
    <w:rsid w:val="00492D67"/>
    <w:rsid w:val="00497B53"/>
    <w:rsid w:val="004A15AF"/>
    <w:rsid w:val="004B0348"/>
    <w:rsid w:val="004B7BC8"/>
    <w:rsid w:val="004C159F"/>
    <w:rsid w:val="004C44B2"/>
    <w:rsid w:val="004C62A8"/>
    <w:rsid w:val="004D630A"/>
    <w:rsid w:val="004D7533"/>
    <w:rsid w:val="004D7F64"/>
    <w:rsid w:val="004E3439"/>
    <w:rsid w:val="004E6F87"/>
    <w:rsid w:val="00504B32"/>
    <w:rsid w:val="00510DFF"/>
    <w:rsid w:val="00515909"/>
    <w:rsid w:val="005242C1"/>
    <w:rsid w:val="00526742"/>
    <w:rsid w:val="005268B8"/>
    <w:rsid w:val="00526997"/>
    <w:rsid w:val="00534134"/>
    <w:rsid w:val="00547236"/>
    <w:rsid w:val="00552B43"/>
    <w:rsid w:val="00553BC0"/>
    <w:rsid w:val="005552B8"/>
    <w:rsid w:val="005566E9"/>
    <w:rsid w:val="00560913"/>
    <w:rsid w:val="0056135B"/>
    <w:rsid w:val="00563B4C"/>
    <w:rsid w:val="005712A5"/>
    <w:rsid w:val="00575CBB"/>
    <w:rsid w:val="00582ADD"/>
    <w:rsid w:val="00583FDF"/>
    <w:rsid w:val="00595C90"/>
    <w:rsid w:val="00595E53"/>
    <w:rsid w:val="00596516"/>
    <w:rsid w:val="005A0721"/>
    <w:rsid w:val="005B07D6"/>
    <w:rsid w:val="005B182A"/>
    <w:rsid w:val="005C1D1F"/>
    <w:rsid w:val="005C7D11"/>
    <w:rsid w:val="005C7F06"/>
    <w:rsid w:val="005D112E"/>
    <w:rsid w:val="005D2274"/>
    <w:rsid w:val="005D423F"/>
    <w:rsid w:val="005D5FC0"/>
    <w:rsid w:val="005E1BA5"/>
    <w:rsid w:val="005E59E8"/>
    <w:rsid w:val="00604834"/>
    <w:rsid w:val="00605651"/>
    <w:rsid w:val="006127F0"/>
    <w:rsid w:val="00614901"/>
    <w:rsid w:val="00615FBE"/>
    <w:rsid w:val="0062708C"/>
    <w:rsid w:val="00635A80"/>
    <w:rsid w:val="00635F9E"/>
    <w:rsid w:val="00641B55"/>
    <w:rsid w:val="006605C5"/>
    <w:rsid w:val="00663DBD"/>
    <w:rsid w:val="006710A3"/>
    <w:rsid w:val="00674751"/>
    <w:rsid w:val="00676F39"/>
    <w:rsid w:val="00682651"/>
    <w:rsid w:val="006847C4"/>
    <w:rsid w:val="00685040"/>
    <w:rsid w:val="006865F9"/>
    <w:rsid w:val="00695FB1"/>
    <w:rsid w:val="006962D4"/>
    <w:rsid w:val="006A2A5A"/>
    <w:rsid w:val="006A7C26"/>
    <w:rsid w:val="006B0A74"/>
    <w:rsid w:val="006B2221"/>
    <w:rsid w:val="006C765D"/>
    <w:rsid w:val="006D186C"/>
    <w:rsid w:val="006D1B5E"/>
    <w:rsid w:val="006D2595"/>
    <w:rsid w:val="006D6034"/>
    <w:rsid w:val="006E0586"/>
    <w:rsid w:val="006F4094"/>
    <w:rsid w:val="00700BC1"/>
    <w:rsid w:val="007010B4"/>
    <w:rsid w:val="0070564A"/>
    <w:rsid w:val="00710C9F"/>
    <w:rsid w:val="00712B6F"/>
    <w:rsid w:val="00722B93"/>
    <w:rsid w:val="00743D1E"/>
    <w:rsid w:val="00745A1D"/>
    <w:rsid w:val="00760610"/>
    <w:rsid w:val="007624CC"/>
    <w:rsid w:val="00770E7F"/>
    <w:rsid w:val="00774682"/>
    <w:rsid w:val="00777F3D"/>
    <w:rsid w:val="0078042D"/>
    <w:rsid w:val="007843BD"/>
    <w:rsid w:val="00785E26"/>
    <w:rsid w:val="007A3750"/>
    <w:rsid w:val="007A449D"/>
    <w:rsid w:val="007A6155"/>
    <w:rsid w:val="007A7F20"/>
    <w:rsid w:val="007B062B"/>
    <w:rsid w:val="007C32F7"/>
    <w:rsid w:val="007C7F66"/>
    <w:rsid w:val="007E1B49"/>
    <w:rsid w:val="007F2868"/>
    <w:rsid w:val="007F3447"/>
    <w:rsid w:val="007F488F"/>
    <w:rsid w:val="00801069"/>
    <w:rsid w:val="00804520"/>
    <w:rsid w:val="0080587A"/>
    <w:rsid w:val="00813B53"/>
    <w:rsid w:val="008145C6"/>
    <w:rsid w:val="00814ACC"/>
    <w:rsid w:val="0082390E"/>
    <w:rsid w:val="00831899"/>
    <w:rsid w:val="00837A0C"/>
    <w:rsid w:val="008554E2"/>
    <w:rsid w:val="0085696B"/>
    <w:rsid w:val="00861D7B"/>
    <w:rsid w:val="00861E46"/>
    <w:rsid w:val="008634FB"/>
    <w:rsid w:val="00864FB5"/>
    <w:rsid w:val="00865341"/>
    <w:rsid w:val="00874F95"/>
    <w:rsid w:val="00880E54"/>
    <w:rsid w:val="00881151"/>
    <w:rsid w:val="00884616"/>
    <w:rsid w:val="0089280C"/>
    <w:rsid w:val="008B15B3"/>
    <w:rsid w:val="008B485B"/>
    <w:rsid w:val="008B5F0F"/>
    <w:rsid w:val="008B7335"/>
    <w:rsid w:val="008B7725"/>
    <w:rsid w:val="008C1991"/>
    <w:rsid w:val="008C3DA6"/>
    <w:rsid w:val="008C4E5B"/>
    <w:rsid w:val="008C7B7E"/>
    <w:rsid w:val="008E0B24"/>
    <w:rsid w:val="008E0D33"/>
    <w:rsid w:val="008E5037"/>
    <w:rsid w:val="008E5B5B"/>
    <w:rsid w:val="008F10DA"/>
    <w:rsid w:val="008F212F"/>
    <w:rsid w:val="008F62BA"/>
    <w:rsid w:val="00900AC9"/>
    <w:rsid w:val="009209E1"/>
    <w:rsid w:val="009212A4"/>
    <w:rsid w:val="009224B6"/>
    <w:rsid w:val="00926B12"/>
    <w:rsid w:val="009322BD"/>
    <w:rsid w:val="009503B0"/>
    <w:rsid w:val="0095080B"/>
    <w:rsid w:val="00951B7F"/>
    <w:rsid w:val="009527A0"/>
    <w:rsid w:val="0095313B"/>
    <w:rsid w:val="009713A4"/>
    <w:rsid w:val="00980826"/>
    <w:rsid w:val="00980AE3"/>
    <w:rsid w:val="00981183"/>
    <w:rsid w:val="00983816"/>
    <w:rsid w:val="00992501"/>
    <w:rsid w:val="009B1561"/>
    <w:rsid w:val="009B2B61"/>
    <w:rsid w:val="009C0EC9"/>
    <w:rsid w:val="009D39B9"/>
    <w:rsid w:val="009E52F8"/>
    <w:rsid w:val="009F134C"/>
    <w:rsid w:val="009F7E3E"/>
    <w:rsid w:val="00A02CCE"/>
    <w:rsid w:val="00A15927"/>
    <w:rsid w:val="00A17E30"/>
    <w:rsid w:val="00A254AC"/>
    <w:rsid w:val="00A27937"/>
    <w:rsid w:val="00A27E91"/>
    <w:rsid w:val="00A3080A"/>
    <w:rsid w:val="00A32EC5"/>
    <w:rsid w:val="00A448B4"/>
    <w:rsid w:val="00A556C7"/>
    <w:rsid w:val="00A57B8E"/>
    <w:rsid w:val="00A611E9"/>
    <w:rsid w:val="00A62660"/>
    <w:rsid w:val="00A66BFC"/>
    <w:rsid w:val="00A87F8B"/>
    <w:rsid w:val="00A90851"/>
    <w:rsid w:val="00A91C33"/>
    <w:rsid w:val="00A969E6"/>
    <w:rsid w:val="00AA1538"/>
    <w:rsid w:val="00AA20FC"/>
    <w:rsid w:val="00AB1BAF"/>
    <w:rsid w:val="00AB617A"/>
    <w:rsid w:val="00AC393C"/>
    <w:rsid w:val="00AC7B02"/>
    <w:rsid w:val="00AD4B89"/>
    <w:rsid w:val="00AD654B"/>
    <w:rsid w:val="00AE0A7C"/>
    <w:rsid w:val="00AE6434"/>
    <w:rsid w:val="00AF03C4"/>
    <w:rsid w:val="00AF202B"/>
    <w:rsid w:val="00AF3DB4"/>
    <w:rsid w:val="00B000FA"/>
    <w:rsid w:val="00B07D06"/>
    <w:rsid w:val="00B07DF3"/>
    <w:rsid w:val="00B14221"/>
    <w:rsid w:val="00B17725"/>
    <w:rsid w:val="00B25689"/>
    <w:rsid w:val="00B31A9A"/>
    <w:rsid w:val="00B41FC0"/>
    <w:rsid w:val="00B4442C"/>
    <w:rsid w:val="00B45663"/>
    <w:rsid w:val="00B52B3C"/>
    <w:rsid w:val="00B52D88"/>
    <w:rsid w:val="00B56BEB"/>
    <w:rsid w:val="00B61C53"/>
    <w:rsid w:val="00B6349E"/>
    <w:rsid w:val="00B747E8"/>
    <w:rsid w:val="00B748C3"/>
    <w:rsid w:val="00B77D23"/>
    <w:rsid w:val="00B841F1"/>
    <w:rsid w:val="00B91514"/>
    <w:rsid w:val="00B9268F"/>
    <w:rsid w:val="00B9389A"/>
    <w:rsid w:val="00B97C97"/>
    <w:rsid w:val="00BA66C0"/>
    <w:rsid w:val="00BB0AB5"/>
    <w:rsid w:val="00BC1A2E"/>
    <w:rsid w:val="00BC4970"/>
    <w:rsid w:val="00BC6501"/>
    <w:rsid w:val="00BD338A"/>
    <w:rsid w:val="00BD4ECF"/>
    <w:rsid w:val="00BE087E"/>
    <w:rsid w:val="00C013D2"/>
    <w:rsid w:val="00C05932"/>
    <w:rsid w:val="00C11077"/>
    <w:rsid w:val="00C11677"/>
    <w:rsid w:val="00C129F4"/>
    <w:rsid w:val="00C13ED6"/>
    <w:rsid w:val="00C1450C"/>
    <w:rsid w:val="00C1611B"/>
    <w:rsid w:val="00C266EB"/>
    <w:rsid w:val="00C33DC0"/>
    <w:rsid w:val="00C344D3"/>
    <w:rsid w:val="00C37A0B"/>
    <w:rsid w:val="00C45F9B"/>
    <w:rsid w:val="00C513CF"/>
    <w:rsid w:val="00C60633"/>
    <w:rsid w:val="00C66B82"/>
    <w:rsid w:val="00C83548"/>
    <w:rsid w:val="00C86674"/>
    <w:rsid w:val="00C9096C"/>
    <w:rsid w:val="00C91171"/>
    <w:rsid w:val="00C93E37"/>
    <w:rsid w:val="00CA450C"/>
    <w:rsid w:val="00CA64A5"/>
    <w:rsid w:val="00CB7D59"/>
    <w:rsid w:val="00CC636D"/>
    <w:rsid w:val="00CD705E"/>
    <w:rsid w:val="00CE19C5"/>
    <w:rsid w:val="00CE59E4"/>
    <w:rsid w:val="00CE765D"/>
    <w:rsid w:val="00CF02F6"/>
    <w:rsid w:val="00CF06ED"/>
    <w:rsid w:val="00CF21B6"/>
    <w:rsid w:val="00CF3878"/>
    <w:rsid w:val="00CF7840"/>
    <w:rsid w:val="00D011A5"/>
    <w:rsid w:val="00D0187D"/>
    <w:rsid w:val="00D024D6"/>
    <w:rsid w:val="00D045E5"/>
    <w:rsid w:val="00D05032"/>
    <w:rsid w:val="00D10A45"/>
    <w:rsid w:val="00D119CA"/>
    <w:rsid w:val="00D12F46"/>
    <w:rsid w:val="00D13704"/>
    <w:rsid w:val="00D14DF0"/>
    <w:rsid w:val="00D1759E"/>
    <w:rsid w:val="00D20D6A"/>
    <w:rsid w:val="00D21DA3"/>
    <w:rsid w:val="00D22416"/>
    <w:rsid w:val="00D251D9"/>
    <w:rsid w:val="00D25699"/>
    <w:rsid w:val="00D3416D"/>
    <w:rsid w:val="00D4021E"/>
    <w:rsid w:val="00D40B61"/>
    <w:rsid w:val="00D63386"/>
    <w:rsid w:val="00D655F8"/>
    <w:rsid w:val="00D73C02"/>
    <w:rsid w:val="00D90635"/>
    <w:rsid w:val="00D92CBB"/>
    <w:rsid w:val="00DA08ED"/>
    <w:rsid w:val="00DA2C1E"/>
    <w:rsid w:val="00DB1402"/>
    <w:rsid w:val="00DB3F4E"/>
    <w:rsid w:val="00DB5FD4"/>
    <w:rsid w:val="00DC2C19"/>
    <w:rsid w:val="00DC58B0"/>
    <w:rsid w:val="00DD660E"/>
    <w:rsid w:val="00DE2A37"/>
    <w:rsid w:val="00DE4480"/>
    <w:rsid w:val="00DE6F5E"/>
    <w:rsid w:val="00DF1198"/>
    <w:rsid w:val="00DF2652"/>
    <w:rsid w:val="00E10295"/>
    <w:rsid w:val="00E136FC"/>
    <w:rsid w:val="00E14D33"/>
    <w:rsid w:val="00E20C25"/>
    <w:rsid w:val="00E21BE3"/>
    <w:rsid w:val="00E22C2C"/>
    <w:rsid w:val="00E23D3B"/>
    <w:rsid w:val="00E23DF7"/>
    <w:rsid w:val="00E24ED7"/>
    <w:rsid w:val="00E25309"/>
    <w:rsid w:val="00E25909"/>
    <w:rsid w:val="00E32931"/>
    <w:rsid w:val="00E41608"/>
    <w:rsid w:val="00E43D7D"/>
    <w:rsid w:val="00E473BA"/>
    <w:rsid w:val="00E55E01"/>
    <w:rsid w:val="00E61441"/>
    <w:rsid w:val="00E6251A"/>
    <w:rsid w:val="00E7203E"/>
    <w:rsid w:val="00E741DD"/>
    <w:rsid w:val="00E822C4"/>
    <w:rsid w:val="00E860A1"/>
    <w:rsid w:val="00E90335"/>
    <w:rsid w:val="00EB02EA"/>
    <w:rsid w:val="00EB1C1E"/>
    <w:rsid w:val="00EB39E0"/>
    <w:rsid w:val="00EC2E55"/>
    <w:rsid w:val="00ED1176"/>
    <w:rsid w:val="00ED2521"/>
    <w:rsid w:val="00EE15E2"/>
    <w:rsid w:val="00EF01FA"/>
    <w:rsid w:val="00EF1249"/>
    <w:rsid w:val="00EF1740"/>
    <w:rsid w:val="00EF6F59"/>
    <w:rsid w:val="00F0033A"/>
    <w:rsid w:val="00F00424"/>
    <w:rsid w:val="00F14B15"/>
    <w:rsid w:val="00F205F1"/>
    <w:rsid w:val="00F20C42"/>
    <w:rsid w:val="00F226CE"/>
    <w:rsid w:val="00F2451D"/>
    <w:rsid w:val="00F33DF6"/>
    <w:rsid w:val="00F505AC"/>
    <w:rsid w:val="00F556D9"/>
    <w:rsid w:val="00F6085A"/>
    <w:rsid w:val="00F616BF"/>
    <w:rsid w:val="00F624F2"/>
    <w:rsid w:val="00F62C94"/>
    <w:rsid w:val="00F64153"/>
    <w:rsid w:val="00F73227"/>
    <w:rsid w:val="00F7329C"/>
    <w:rsid w:val="00F73896"/>
    <w:rsid w:val="00F74DE0"/>
    <w:rsid w:val="00F77103"/>
    <w:rsid w:val="00F82BC4"/>
    <w:rsid w:val="00F8487B"/>
    <w:rsid w:val="00F85E08"/>
    <w:rsid w:val="00F92C93"/>
    <w:rsid w:val="00F9389E"/>
    <w:rsid w:val="00FA033E"/>
    <w:rsid w:val="00FB355B"/>
    <w:rsid w:val="00FB3A59"/>
    <w:rsid w:val="00FC5178"/>
    <w:rsid w:val="00FC7DCF"/>
    <w:rsid w:val="00FE1B95"/>
    <w:rsid w:val="00FE362E"/>
    <w:rsid w:val="00FE504B"/>
    <w:rsid w:val="00FF164C"/>
    <w:rsid w:val="00FF3429"/>
    <w:rsid w:val="00FF548B"/>
    <w:rsid w:val="5B4A72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C2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A7C26"/>
    <w:pPr>
      <w:spacing w:line="440" w:lineRule="atLeast"/>
      <w:ind w:firstLineChars="200" w:firstLine="560"/>
    </w:pPr>
    <w:rPr>
      <w:rFonts w:ascii="宋体" w:hAnsi="宋体"/>
      <w:color w:val="000000"/>
      <w:sz w:val="28"/>
    </w:rPr>
  </w:style>
  <w:style w:type="character" w:customStyle="1" w:styleId="Char">
    <w:name w:val="正文文本缩进 Char"/>
    <w:basedOn w:val="a0"/>
    <w:link w:val="a3"/>
    <w:uiPriority w:val="99"/>
    <w:locked/>
    <w:rsid w:val="006A7C26"/>
    <w:rPr>
      <w:rFonts w:ascii="宋体" w:eastAsia="宋体" w:hAnsi="宋体" w:cs="Times New Roman"/>
      <w:color w:val="000000"/>
      <w:sz w:val="24"/>
      <w:szCs w:val="24"/>
    </w:rPr>
  </w:style>
  <w:style w:type="paragraph" w:styleId="a4">
    <w:name w:val="Plain Text"/>
    <w:basedOn w:val="a"/>
    <w:link w:val="Char0"/>
    <w:uiPriority w:val="99"/>
    <w:rsid w:val="006A7C26"/>
    <w:rPr>
      <w:rFonts w:ascii="宋体" w:hAnsi="Courier New"/>
      <w:szCs w:val="20"/>
    </w:rPr>
  </w:style>
  <w:style w:type="character" w:customStyle="1" w:styleId="Char0">
    <w:name w:val="纯文本 Char"/>
    <w:basedOn w:val="a0"/>
    <w:link w:val="a4"/>
    <w:uiPriority w:val="99"/>
    <w:locked/>
    <w:rsid w:val="006A7C26"/>
    <w:rPr>
      <w:rFonts w:ascii="宋体" w:eastAsia="宋体" w:hAnsi="Courier New" w:cs="Times New Roman"/>
      <w:sz w:val="20"/>
      <w:szCs w:val="20"/>
    </w:rPr>
  </w:style>
  <w:style w:type="paragraph" w:styleId="a5">
    <w:name w:val="Balloon Text"/>
    <w:basedOn w:val="a"/>
    <w:link w:val="Char1"/>
    <w:uiPriority w:val="99"/>
    <w:semiHidden/>
    <w:rsid w:val="006A7C26"/>
    <w:rPr>
      <w:sz w:val="18"/>
      <w:szCs w:val="18"/>
    </w:rPr>
  </w:style>
  <w:style w:type="character" w:customStyle="1" w:styleId="Char1">
    <w:name w:val="批注框文本 Char"/>
    <w:basedOn w:val="a0"/>
    <w:link w:val="a5"/>
    <w:uiPriority w:val="99"/>
    <w:semiHidden/>
    <w:locked/>
    <w:rsid w:val="006A7C26"/>
    <w:rPr>
      <w:rFonts w:ascii="Times New Roman" w:eastAsia="宋体" w:hAnsi="Times New Roman" w:cs="Times New Roman"/>
      <w:sz w:val="18"/>
      <w:szCs w:val="18"/>
    </w:rPr>
  </w:style>
  <w:style w:type="paragraph" w:styleId="a6">
    <w:name w:val="footer"/>
    <w:basedOn w:val="a"/>
    <w:link w:val="Char2"/>
    <w:uiPriority w:val="99"/>
    <w:rsid w:val="006A7C26"/>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6A7C26"/>
    <w:rPr>
      <w:rFonts w:ascii="Times New Roman" w:eastAsia="宋体" w:hAnsi="Times New Roman" w:cs="Times New Roman"/>
      <w:sz w:val="18"/>
      <w:szCs w:val="18"/>
    </w:rPr>
  </w:style>
  <w:style w:type="paragraph" w:styleId="a7">
    <w:name w:val="header"/>
    <w:basedOn w:val="a"/>
    <w:link w:val="Char3"/>
    <w:uiPriority w:val="99"/>
    <w:rsid w:val="006A7C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6A7C26"/>
    <w:rPr>
      <w:rFonts w:ascii="Times New Roman" w:eastAsia="宋体" w:hAnsi="Times New Roman" w:cs="Times New Roman"/>
      <w:sz w:val="18"/>
      <w:szCs w:val="18"/>
    </w:rPr>
  </w:style>
  <w:style w:type="paragraph" w:styleId="a8">
    <w:name w:val="Normal (Web)"/>
    <w:basedOn w:val="a"/>
    <w:uiPriority w:val="99"/>
    <w:rsid w:val="006A7C26"/>
    <w:pPr>
      <w:widowControl/>
      <w:spacing w:before="100" w:beforeAutospacing="1" w:after="100" w:afterAutospacing="1"/>
      <w:jc w:val="left"/>
    </w:pPr>
    <w:rPr>
      <w:rFonts w:ascii="宋体" w:hAnsi="宋体" w:cs="宋体"/>
      <w:kern w:val="0"/>
      <w:sz w:val="24"/>
    </w:rPr>
  </w:style>
  <w:style w:type="character" w:styleId="a9">
    <w:name w:val="page number"/>
    <w:basedOn w:val="a0"/>
    <w:uiPriority w:val="99"/>
    <w:rsid w:val="006A7C26"/>
    <w:rPr>
      <w:rFonts w:cs="Times New Roman"/>
    </w:rPr>
  </w:style>
  <w:style w:type="table" w:styleId="aa">
    <w:name w:val="Table Grid"/>
    <w:basedOn w:val="a1"/>
    <w:uiPriority w:val="99"/>
    <w:rsid w:val="006A7C26"/>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uiPriority w:val="99"/>
    <w:rsid w:val="006A7C26"/>
    <w:rPr>
      <w:szCs w:val="20"/>
    </w:rPr>
  </w:style>
  <w:style w:type="paragraph" w:customStyle="1" w:styleId="CharCharCharChar">
    <w:name w:val="Char Char Char Char"/>
    <w:basedOn w:val="a"/>
    <w:uiPriority w:val="99"/>
    <w:rsid w:val="006A7C26"/>
    <w:pPr>
      <w:widowControl/>
      <w:spacing w:after="160" w:line="240" w:lineRule="exact"/>
      <w:jc w:val="left"/>
    </w:pPr>
  </w:style>
  <w:style w:type="paragraph" w:customStyle="1" w:styleId="1">
    <w:name w:val="列出段落1"/>
    <w:basedOn w:val="a"/>
    <w:uiPriority w:val="99"/>
    <w:rsid w:val="006A7C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1787</Words>
  <Characters>10187</Characters>
  <Application>Microsoft Office Word</Application>
  <DocSecurity>0</DocSecurity>
  <Lines>84</Lines>
  <Paragraphs>23</Paragraphs>
  <ScaleCrop>false</ScaleCrop>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汉语言文学专业本科人才培养方案</dc:title>
  <dc:subject/>
  <dc:creator>pc</dc:creator>
  <cp:keywords/>
  <dc:description/>
  <cp:lastModifiedBy>wj</cp:lastModifiedBy>
  <cp:revision>5</cp:revision>
  <cp:lastPrinted>2015-06-23T06:01:00Z</cp:lastPrinted>
  <dcterms:created xsi:type="dcterms:W3CDTF">2015-03-26T06:53:00Z</dcterms:created>
  <dcterms:modified xsi:type="dcterms:W3CDTF">2017-11-09T03:21:00Z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